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17" w:rsidRPr="00694507" w:rsidRDefault="00B85517">
      <w:pPr>
        <w:spacing w:after="599" w:line="1" w:lineRule="exact"/>
        <w:rPr>
          <w:rFonts w:ascii="Times New Roman" w:hAnsi="Times New Roman" w:cs="Times New Roman"/>
        </w:rPr>
      </w:pPr>
    </w:p>
    <w:tbl>
      <w:tblPr>
        <w:tblOverlap w:val="never"/>
        <w:tblW w:w="157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9"/>
        <w:gridCol w:w="11896"/>
      </w:tblGrid>
      <w:tr w:rsidR="00B85517" w:rsidRPr="00694507" w:rsidTr="00F8584C">
        <w:trPr>
          <w:trHeight w:hRule="exact" w:val="577"/>
        </w:trPr>
        <w:tc>
          <w:tcPr>
            <w:tcW w:w="3809" w:type="dxa"/>
            <w:shd w:val="clear" w:color="auto" w:fill="FFFFFF"/>
          </w:tcPr>
          <w:p w:rsidR="00B85517" w:rsidRPr="00694507" w:rsidRDefault="00B85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6" w:type="dxa"/>
            <w:shd w:val="clear" w:color="auto" w:fill="FFFFFF"/>
            <w:vAlign w:val="bottom"/>
          </w:tcPr>
          <w:p w:rsidR="00B85517" w:rsidRPr="00694507" w:rsidRDefault="00F8584C" w:rsidP="00F8584C">
            <w:pPr>
              <w:pStyle w:val="a4"/>
              <w:shd w:val="clear" w:color="auto" w:fill="auto"/>
            </w:pPr>
            <w:r w:rsidRPr="00694507">
              <w:rPr>
                <w:bCs/>
              </w:rPr>
              <w:t xml:space="preserve">                                                                          </w:t>
            </w:r>
            <w:r w:rsidR="00877D26" w:rsidRPr="00694507">
              <w:rPr>
                <w:bCs/>
              </w:rPr>
              <w:t>Аналитический отчёт</w:t>
            </w:r>
          </w:p>
          <w:p w:rsidR="00B85517" w:rsidRPr="00694507" w:rsidRDefault="00877D26" w:rsidP="00F8584C">
            <w:pPr>
              <w:pStyle w:val="a4"/>
              <w:shd w:val="clear" w:color="auto" w:fill="auto"/>
            </w:pPr>
            <w:r w:rsidRPr="00694507">
              <w:rPr>
                <w:bCs/>
              </w:rPr>
              <w:t>о деятельности муниципального методического объединения</w:t>
            </w:r>
            <w:r w:rsidR="00F8584C" w:rsidRPr="00694507">
              <w:rPr>
                <w:bCs/>
              </w:rPr>
              <w:t xml:space="preserve"> учителей ОРКСЭ и ОДНКНР за 2023/ 2024</w:t>
            </w:r>
            <w:r w:rsidRPr="00694507">
              <w:rPr>
                <w:bCs/>
              </w:rPr>
              <w:t xml:space="preserve"> учебный год</w:t>
            </w:r>
          </w:p>
        </w:tc>
      </w:tr>
      <w:tr w:rsidR="00B85517" w:rsidRPr="00694507" w:rsidTr="00F8584C">
        <w:trPr>
          <w:trHeight w:hRule="exact" w:val="1257"/>
        </w:trPr>
        <w:tc>
          <w:tcPr>
            <w:tcW w:w="3809" w:type="dxa"/>
            <w:shd w:val="clear" w:color="auto" w:fill="FFFFFF"/>
          </w:tcPr>
          <w:p w:rsidR="00B85517" w:rsidRPr="00694507" w:rsidRDefault="00F8584C">
            <w:pPr>
              <w:pStyle w:val="a4"/>
              <w:shd w:val="clear" w:color="auto" w:fill="auto"/>
              <w:rPr>
                <w:color w:val="auto"/>
              </w:rPr>
            </w:pPr>
            <w:r w:rsidRPr="00694507">
              <w:rPr>
                <w:color w:val="auto"/>
              </w:rPr>
              <w:t>Руководитель Р</w:t>
            </w:r>
            <w:r w:rsidR="00877D26" w:rsidRPr="00694507">
              <w:rPr>
                <w:color w:val="auto"/>
              </w:rPr>
              <w:t>МО</w:t>
            </w:r>
          </w:p>
        </w:tc>
        <w:tc>
          <w:tcPr>
            <w:tcW w:w="11896" w:type="dxa"/>
            <w:shd w:val="clear" w:color="auto" w:fill="FFFFFF"/>
          </w:tcPr>
          <w:p w:rsidR="00B85517" w:rsidRPr="00694507" w:rsidRDefault="00F8584C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694507">
              <w:rPr>
                <w:color w:val="auto"/>
              </w:rPr>
              <w:t xml:space="preserve">Саенко Майя Владимировна </w:t>
            </w:r>
          </w:p>
          <w:p w:rsidR="00B85517" w:rsidRPr="00694507" w:rsidRDefault="00F8584C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694507">
              <w:rPr>
                <w:color w:val="auto"/>
              </w:rPr>
              <w:t xml:space="preserve"> </w:t>
            </w:r>
          </w:p>
          <w:p w:rsidR="00B85517" w:rsidRPr="00694507" w:rsidRDefault="00F8584C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694507">
              <w:rPr>
                <w:color w:val="auto"/>
              </w:rPr>
              <w:t>У</w:t>
            </w:r>
            <w:r w:rsidR="00877D26" w:rsidRPr="00694507">
              <w:rPr>
                <w:color w:val="auto"/>
              </w:rPr>
              <w:t>читель</w:t>
            </w:r>
            <w:r w:rsidR="00F90322" w:rsidRPr="00694507">
              <w:rPr>
                <w:color w:val="auto"/>
              </w:rPr>
              <w:t xml:space="preserve"> истории и обществознания</w:t>
            </w:r>
            <w:r w:rsidRPr="00694507">
              <w:rPr>
                <w:color w:val="auto"/>
              </w:rPr>
              <w:t xml:space="preserve">, ОДНКНР </w:t>
            </w:r>
          </w:p>
          <w:p w:rsidR="00B85517" w:rsidRPr="00694507" w:rsidRDefault="00877D26" w:rsidP="00F8584C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694507">
              <w:rPr>
                <w:color w:val="auto"/>
              </w:rPr>
              <w:t xml:space="preserve">МБОУ </w:t>
            </w:r>
            <w:r w:rsidR="00F8584C" w:rsidRPr="00694507">
              <w:rPr>
                <w:color w:val="auto"/>
              </w:rPr>
              <w:t xml:space="preserve"> </w:t>
            </w:r>
            <w:proofErr w:type="spellStart"/>
            <w:r w:rsidR="00F8584C" w:rsidRPr="00694507">
              <w:rPr>
                <w:color w:val="auto"/>
              </w:rPr>
              <w:t>В-Ханжоновской</w:t>
            </w:r>
            <w:proofErr w:type="spellEnd"/>
            <w:r w:rsidR="00F8584C" w:rsidRPr="00694507">
              <w:rPr>
                <w:color w:val="auto"/>
              </w:rPr>
              <w:t xml:space="preserve"> СОШ</w:t>
            </w:r>
          </w:p>
        </w:tc>
      </w:tr>
      <w:tr w:rsidR="00B85517" w:rsidRPr="00694507" w:rsidTr="00F8584C">
        <w:trPr>
          <w:trHeight w:hRule="exact" w:val="1264"/>
        </w:trPr>
        <w:tc>
          <w:tcPr>
            <w:tcW w:w="3809" w:type="dxa"/>
            <w:shd w:val="clear" w:color="auto" w:fill="FFFFFF"/>
          </w:tcPr>
          <w:p w:rsidR="00B85517" w:rsidRPr="00694507" w:rsidRDefault="00B85517">
            <w:pPr>
              <w:pStyle w:val="a4"/>
              <w:shd w:val="clear" w:color="auto" w:fill="auto"/>
              <w:spacing w:before="100"/>
              <w:rPr>
                <w:color w:val="FF0000"/>
              </w:rPr>
            </w:pPr>
          </w:p>
        </w:tc>
        <w:tc>
          <w:tcPr>
            <w:tcW w:w="11896" w:type="dxa"/>
            <w:shd w:val="clear" w:color="auto" w:fill="FFFFFF"/>
            <w:vAlign w:val="bottom"/>
          </w:tcPr>
          <w:p w:rsidR="00B85517" w:rsidRPr="00694507" w:rsidRDefault="00B85517">
            <w:pPr>
              <w:pStyle w:val="a4"/>
              <w:shd w:val="clear" w:color="auto" w:fill="auto"/>
              <w:ind w:left="1560"/>
              <w:rPr>
                <w:color w:val="FF0000"/>
              </w:rPr>
            </w:pPr>
          </w:p>
        </w:tc>
      </w:tr>
    </w:tbl>
    <w:p w:rsidR="00B85517" w:rsidRPr="00694507" w:rsidRDefault="00B85517">
      <w:pPr>
        <w:spacing w:after="239" w:line="1" w:lineRule="exact"/>
        <w:rPr>
          <w:rFonts w:ascii="Times New Roman" w:hAnsi="Times New Roman" w:cs="Times New Roman"/>
        </w:rPr>
      </w:pPr>
    </w:p>
    <w:p w:rsidR="00B85517" w:rsidRPr="00694507" w:rsidRDefault="00F8584C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</w:pPr>
      <w:r w:rsidRPr="00694507">
        <w:rPr>
          <w:bCs/>
        </w:rPr>
        <w:t>Методическая тема Р</w:t>
      </w:r>
      <w:r w:rsidR="00877D26" w:rsidRPr="00694507">
        <w:rPr>
          <w:bCs/>
        </w:rPr>
        <w:t>МО</w:t>
      </w:r>
      <w:r w:rsidR="00877D26" w:rsidRPr="00694507">
        <w:t xml:space="preserve">: </w:t>
      </w:r>
      <w:r w:rsidRPr="00694507">
        <w:rPr>
          <w:i/>
        </w:rPr>
        <w:t>«</w:t>
      </w:r>
      <w:r w:rsidRPr="00694507">
        <w:rPr>
          <w:rStyle w:val="markedcontent"/>
          <w:i/>
        </w:rPr>
        <w:t xml:space="preserve">Совершенствование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в 2023-2024 учебном году с учетом перехода на обновленные ФГОС НОО </w:t>
      </w:r>
      <w:proofErr w:type="gramStart"/>
      <w:r w:rsidRPr="00694507">
        <w:rPr>
          <w:rStyle w:val="markedcontent"/>
          <w:i/>
        </w:rPr>
        <w:t>и  ООО</w:t>
      </w:r>
      <w:proofErr w:type="gramEnd"/>
      <w:r w:rsidRPr="00694507">
        <w:rPr>
          <w:bCs/>
          <w:i/>
          <w:kern w:val="36"/>
        </w:rPr>
        <w:t>»</w:t>
      </w:r>
      <w:r w:rsidRPr="00694507">
        <w:t xml:space="preserve"> </w:t>
      </w:r>
    </w:p>
    <w:p w:rsidR="00B85517" w:rsidRPr="00694507" w:rsidRDefault="00877D26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</w:pPr>
      <w:r w:rsidRPr="00694507">
        <w:rPr>
          <w:bCs/>
        </w:rPr>
        <w:t>Цель</w:t>
      </w:r>
      <w:r w:rsidRPr="00694507">
        <w:t xml:space="preserve">: </w:t>
      </w:r>
      <w:r w:rsidR="00F8584C" w:rsidRPr="00694507">
        <w:t xml:space="preserve"> Непрерывное совершенствование компетенций педагогического мастерства учителей, преподающих учебный курс «ОРКСЭ» и предметную область «</w:t>
      </w:r>
      <w:r w:rsidR="00F8584C" w:rsidRPr="00694507">
        <w:rPr>
          <w:bCs/>
          <w:kern w:val="36"/>
        </w:rPr>
        <w:t>ОДНКНР»</w:t>
      </w:r>
      <w:r w:rsidR="00F8584C" w:rsidRPr="00694507">
        <w:t xml:space="preserve"> и методики преподавания  на основе создания системы информационно-технического и </w:t>
      </w:r>
      <w:proofErr w:type="spellStart"/>
      <w:r w:rsidR="00F8584C" w:rsidRPr="00694507">
        <w:t>организационно-деятельностного</w:t>
      </w:r>
      <w:proofErr w:type="spellEnd"/>
      <w:r w:rsidR="00F8584C" w:rsidRPr="00694507">
        <w:t xml:space="preserve"> содержания методической работы</w:t>
      </w:r>
    </w:p>
    <w:p w:rsidR="00B85517" w:rsidRPr="00694507" w:rsidRDefault="00877D26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 w:rsidRPr="00694507">
        <w:rPr>
          <w:bCs/>
        </w:rPr>
        <w:t>Задачи:</w:t>
      </w:r>
    </w:p>
    <w:p w:rsidR="00F8584C" w:rsidRPr="00694507" w:rsidRDefault="00F8584C" w:rsidP="00F8584C">
      <w:pPr>
        <w:pStyle w:val="ae"/>
        <w:spacing w:beforeAutospacing="0" w:after="0" w:afterAutospacing="0"/>
        <w:rPr>
          <w:szCs w:val="24"/>
        </w:rPr>
      </w:pPr>
      <w:r w:rsidRPr="00694507">
        <w:rPr>
          <w:szCs w:val="24"/>
        </w:rPr>
        <w:t xml:space="preserve"> Формировать теоретическую и методическую подготовку педагога в связи с выполнением  </w:t>
      </w:r>
    </w:p>
    <w:p w:rsidR="00F8584C" w:rsidRPr="00694507" w:rsidRDefault="00F8584C" w:rsidP="00F8584C">
      <w:pPr>
        <w:pStyle w:val="ae"/>
        <w:spacing w:beforeAutospacing="0" w:after="0" w:afterAutospacing="0"/>
        <w:rPr>
          <w:szCs w:val="24"/>
        </w:rPr>
      </w:pPr>
      <w:r w:rsidRPr="00694507">
        <w:rPr>
          <w:szCs w:val="24"/>
        </w:rPr>
        <w:t xml:space="preserve">    современных требований повышения качества обучения.</w:t>
      </w:r>
      <w:bookmarkStart w:id="0" w:name="_GoBack"/>
      <w:bookmarkEnd w:id="0"/>
    </w:p>
    <w:p w:rsidR="00F8584C" w:rsidRPr="00694507" w:rsidRDefault="00F8584C" w:rsidP="00F8584C">
      <w:pPr>
        <w:pStyle w:val="ae"/>
        <w:spacing w:beforeAutospacing="0" w:after="0" w:afterAutospacing="0"/>
        <w:rPr>
          <w:szCs w:val="24"/>
        </w:rPr>
      </w:pPr>
      <w:r w:rsidRPr="00694507">
        <w:rPr>
          <w:szCs w:val="24"/>
        </w:rPr>
        <w:t>2. Совершенствовать достижения планируемых результатов при изучении курсов  ОРКСЭ, ОДНКНР.</w:t>
      </w:r>
    </w:p>
    <w:p w:rsidR="00F8584C" w:rsidRPr="00694507" w:rsidRDefault="00F8584C" w:rsidP="00F8584C">
      <w:pPr>
        <w:pStyle w:val="ae"/>
        <w:spacing w:beforeAutospacing="0" w:after="0" w:afterAutospacing="0"/>
        <w:rPr>
          <w:szCs w:val="24"/>
        </w:rPr>
      </w:pPr>
      <w:r w:rsidRPr="00694507">
        <w:rPr>
          <w:szCs w:val="24"/>
        </w:rPr>
        <w:t xml:space="preserve">3. Совершенствовать организацию  внеклассной работы по ОРКСЭ, ОДНКНР на </w:t>
      </w:r>
      <w:proofErr w:type="gramStart"/>
      <w:r w:rsidRPr="00694507">
        <w:rPr>
          <w:szCs w:val="24"/>
        </w:rPr>
        <w:t>школьном</w:t>
      </w:r>
      <w:proofErr w:type="gramEnd"/>
      <w:r w:rsidRPr="00694507">
        <w:rPr>
          <w:szCs w:val="24"/>
        </w:rPr>
        <w:t xml:space="preserve"> и  </w:t>
      </w:r>
    </w:p>
    <w:p w:rsidR="00F8584C" w:rsidRPr="00694507" w:rsidRDefault="00F8584C" w:rsidP="00F8584C">
      <w:pPr>
        <w:pStyle w:val="ae"/>
        <w:spacing w:beforeAutospacing="0" w:after="0" w:afterAutospacing="0"/>
        <w:rPr>
          <w:szCs w:val="24"/>
        </w:rPr>
      </w:pPr>
      <w:r w:rsidRPr="00694507">
        <w:rPr>
          <w:szCs w:val="24"/>
        </w:rPr>
        <w:t xml:space="preserve">    </w:t>
      </w:r>
      <w:proofErr w:type="gramStart"/>
      <w:r w:rsidRPr="00694507">
        <w:rPr>
          <w:szCs w:val="24"/>
        </w:rPr>
        <w:t>муниципальном</w:t>
      </w:r>
      <w:proofErr w:type="gramEnd"/>
      <w:r w:rsidRPr="00694507">
        <w:rPr>
          <w:szCs w:val="24"/>
        </w:rPr>
        <w:t xml:space="preserve"> уровнях.</w:t>
      </w:r>
    </w:p>
    <w:p w:rsidR="00F8584C" w:rsidRPr="00694507" w:rsidRDefault="00F8584C" w:rsidP="00F8584C">
      <w:pPr>
        <w:pStyle w:val="ac"/>
        <w:ind w:left="0"/>
        <w:rPr>
          <w:sz w:val="24"/>
          <w:szCs w:val="24"/>
        </w:rPr>
      </w:pPr>
      <w:r w:rsidRPr="00694507">
        <w:rPr>
          <w:sz w:val="24"/>
          <w:szCs w:val="24"/>
        </w:rPr>
        <w:t>4. Продолжить работу по распространению опыта педагогической деятельности через семинары,      мастер-классы, творческие встречи, открытые уроки.</w:t>
      </w:r>
    </w:p>
    <w:p w:rsidR="00F8584C" w:rsidRPr="00694507" w:rsidRDefault="00F8584C" w:rsidP="00F8584C">
      <w:pPr>
        <w:jc w:val="both"/>
        <w:rPr>
          <w:rFonts w:ascii="Times New Roman" w:hAnsi="Times New Roman" w:cs="Times New Roman"/>
        </w:rPr>
      </w:pPr>
      <w:r w:rsidRPr="00694507">
        <w:rPr>
          <w:rFonts w:ascii="Times New Roman" w:hAnsi="Times New Roman" w:cs="Times New Roman"/>
        </w:rPr>
        <w:t>5.  Оказание поддержки педагогам в освоении и введении в действие государственных образовательных стандартов общего образования; наставничество.</w:t>
      </w:r>
    </w:p>
    <w:p w:rsidR="00F8584C" w:rsidRPr="00694507" w:rsidRDefault="00F8584C" w:rsidP="00F8584C">
      <w:pPr>
        <w:jc w:val="both"/>
        <w:rPr>
          <w:rFonts w:ascii="Times New Roman" w:hAnsi="Times New Roman" w:cs="Times New Roman"/>
        </w:rPr>
      </w:pPr>
      <w:r w:rsidRPr="00694507">
        <w:rPr>
          <w:rFonts w:ascii="Times New Roman" w:hAnsi="Times New Roman" w:cs="Times New Roman"/>
        </w:rPr>
        <w:t>6. Создание условия для развития творческого потенциала педагогических работников и участия их в профессиональных конкурсах;</w:t>
      </w:r>
    </w:p>
    <w:p w:rsidR="00F8584C" w:rsidRPr="00694507" w:rsidRDefault="00F8584C" w:rsidP="00F8584C">
      <w:pPr>
        <w:pStyle w:val="ac"/>
        <w:ind w:left="0"/>
        <w:rPr>
          <w:sz w:val="24"/>
          <w:szCs w:val="24"/>
        </w:rPr>
      </w:pPr>
      <w:r w:rsidRPr="00694507">
        <w:rPr>
          <w:sz w:val="24"/>
          <w:szCs w:val="24"/>
        </w:rPr>
        <w:lastRenderedPageBreak/>
        <w:t xml:space="preserve"> 7. Информационное, учебно-методическое, образовательное разрешение  дефицитов учителей</w:t>
      </w:r>
    </w:p>
    <w:p w:rsidR="00F8584C" w:rsidRPr="00694507" w:rsidRDefault="00F8584C" w:rsidP="00F8584C">
      <w:pPr>
        <w:pStyle w:val="ac"/>
        <w:ind w:left="0"/>
        <w:rPr>
          <w:sz w:val="24"/>
          <w:szCs w:val="24"/>
        </w:rPr>
      </w:pPr>
      <w:r w:rsidRPr="00694507">
        <w:rPr>
          <w:sz w:val="24"/>
          <w:szCs w:val="24"/>
        </w:rPr>
        <w:t xml:space="preserve"> В РМО учителей ОРКСЭ и ОДНКНР в 2023-24 учебном году состоит 69 человек. В этом году  данное РМО впервые начало свою работу самостоятельно от других предметов. </w:t>
      </w:r>
    </w:p>
    <w:p w:rsidR="00F8584C" w:rsidRPr="00694507" w:rsidRDefault="00F8584C" w:rsidP="00F8584C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4507">
        <w:rPr>
          <w:rFonts w:ascii="Times New Roman" w:hAnsi="Times New Roman"/>
          <w:sz w:val="24"/>
          <w:szCs w:val="24"/>
        </w:rPr>
        <w:t xml:space="preserve">Руководитель РМО Саенко М.В. составила базу данных преподавателей ОРКСЭ и ОДНКНР </w:t>
      </w:r>
      <w:proofErr w:type="spellStart"/>
      <w:r w:rsidRPr="00694507"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Pr="00694507">
        <w:rPr>
          <w:rFonts w:ascii="Times New Roman" w:hAnsi="Times New Roman"/>
          <w:sz w:val="24"/>
          <w:szCs w:val="24"/>
        </w:rPr>
        <w:t xml:space="preserve"> района. Создала чат в программе ВАТСАП для удобства общения с коллегами. </w:t>
      </w:r>
    </w:p>
    <w:p w:rsidR="00F8584C" w:rsidRPr="00694507" w:rsidRDefault="00F8584C" w:rsidP="00F8584C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4507">
        <w:rPr>
          <w:rFonts w:ascii="Times New Roman" w:hAnsi="Times New Roman"/>
          <w:sz w:val="24"/>
          <w:szCs w:val="24"/>
        </w:rPr>
        <w:t xml:space="preserve">Разработан план работы объединения </w:t>
      </w:r>
      <w:r w:rsidR="00AD4C09" w:rsidRPr="00694507">
        <w:rPr>
          <w:rFonts w:ascii="Times New Roman" w:hAnsi="Times New Roman"/>
          <w:sz w:val="24"/>
          <w:szCs w:val="24"/>
        </w:rPr>
        <w:t xml:space="preserve"> </w:t>
      </w:r>
      <w:r w:rsidRPr="00694507">
        <w:rPr>
          <w:rFonts w:ascii="Times New Roman" w:hAnsi="Times New Roman"/>
          <w:sz w:val="24"/>
          <w:szCs w:val="24"/>
        </w:rPr>
        <w:t xml:space="preserve"> </w:t>
      </w:r>
    </w:p>
    <w:p w:rsidR="00F8584C" w:rsidRPr="00694507" w:rsidRDefault="00AD4C09" w:rsidP="00F8584C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4507">
        <w:rPr>
          <w:rFonts w:ascii="Times New Roman" w:hAnsi="Times New Roman"/>
          <w:sz w:val="24"/>
          <w:szCs w:val="24"/>
        </w:rPr>
        <w:t>Проведен м</w:t>
      </w:r>
      <w:r w:rsidR="00F8584C" w:rsidRPr="00694507">
        <w:rPr>
          <w:rFonts w:ascii="Times New Roman" w:hAnsi="Times New Roman"/>
          <w:sz w:val="24"/>
          <w:szCs w:val="24"/>
        </w:rPr>
        <w:t xml:space="preserve">ониторинг профессиональных и информационных потребностей учителей  ОДНКНР и ОРКСЭ  </w:t>
      </w:r>
      <w:proofErr w:type="spellStart"/>
      <w:r w:rsidR="00F8584C" w:rsidRPr="00694507"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="00F8584C" w:rsidRPr="00694507">
        <w:rPr>
          <w:rFonts w:ascii="Times New Roman" w:hAnsi="Times New Roman"/>
          <w:sz w:val="24"/>
          <w:szCs w:val="24"/>
        </w:rPr>
        <w:t xml:space="preserve"> района</w:t>
      </w:r>
      <w:r w:rsidRPr="00694507">
        <w:rPr>
          <w:rFonts w:ascii="Times New Roman" w:hAnsi="Times New Roman"/>
          <w:sz w:val="24"/>
          <w:szCs w:val="24"/>
        </w:rPr>
        <w:t xml:space="preserve"> </w:t>
      </w:r>
      <w:r w:rsidR="00F8584C" w:rsidRPr="00694507">
        <w:rPr>
          <w:rFonts w:ascii="Times New Roman" w:hAnsi="Times New Roman"/>
          <w:sz w:val="24"/>
          <w:szCs w:val="24"/>
        </w:rPr>
        <w:t xml:space="preserve">в форме анкетирования педагогов; </w:t>
      </w:r>
    </w:p>
    <w:p w:rsidR="00F8584C" w:rsidRPr="00694507" w:rsidRDefault="00F8584C" w:rsidP="00F8584C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4507">
        <w:rPr>
          <w:rFonts w:ascii="Times New Roman" w:hAnsi="Times New Roman"/>
          <w:sz w:val="24"/>
          <w:szCs w:val="24"/>
        </w:rPr>
        <w:t xml:space="preserve">  Изучены и определены результатов деятельности РМО учителей  ОДНКНР и ОРКСЭ, определение направлений её совершенствования; </w:t>
      </w:r>
    </w:p>
    <w:p w:rsidR="00F8584C" w:rsidRPr="00694507" w:rsidRDefault="00F8584C" w:rsidP="00F8584C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4507">
        <w:rPr>
          <w:rFonts w:ascii="Times New Roman" w:hAnsi="Times New Roman"/>
          <w:sz w:val="24"/>
          <w:szCs w:val="24"/>
        </w:rPr>
        <w:t xml:space="preserve">Выявление затруднений дидактического и методического характера в организации образовательной деятельности учителями истории образовательных организаций; </w:t>
      </w:r>
    </w:p>
    <w:p w:rsidR="00F8584C" w:rsidRPr="00694507" w:rsidRDefault="00AD4C09" w:rsidP="00F8584C">
      <w:pPr>
        <w:pStyle w:val="ac"/>
        <w:numPr>
          <w:ilvl w:val="0"/>
          <w:numId w:val="6"/>
        </w:numPr>
        <w:jc w:val="both"/>
        <w:rPr>
          <w:rStyle w:val="markedcontent"/>
          <w:sz w:val="24"/>
          <w:szCs w:val="24"/>
        </w:rPr>
      </w:pPr>
      <w:r w:rsidRPr="00694507">
        <w:rPr>
          <w:rStyle w:val="markedcontent"/>
          <w:sz w:val="24"/>
          <w:szCs w:val="24"/>
        </w:rPr>
        <w:t>Введена о</w:t>
      </w:r>
      <w:r w:rsidR="00F8584C" w:rsidRPr="00694507">
        <w:rPr>
          <w:rStyle w:val="markedcontent"/>
          <w:sz w:val="24"/>
          <w:szCs w:val="24"/>
        </w:rPr>
        <w:t xml:space="preserve">тчетность о профессиональном самообразовании учителей на курсах повышения квалификации,      посещении семинаров, </w:t>
      </w:r>
      <w:proofErr w:type="spellStart"/>
      <w:r w:rsidR="00F8584C" w:rsidRPr="00694507">
        <w:rPr>
          <w:rStyle w:val="markedcontent"/>
          <w:sz w:val="24"/>
          <w:szCs w:val="24"/>
        </w:rPr>
        <w:t>вебинаров</w:t>
      </w:r>
      <w:proofErr w:type="spellEnd"/>
      <w:r w:rsidR="00F8584C" w:rsidRPr="00694507">
        <w:rPr>
          <w:rStyle w:val="markedcontent"/>
          <w:sz w:val="24"/>
          <w:szCs w:val="24"/>
        </w:rPr>
        <w:t>.</w:t>
      </w:r>
    </w:p>
    <w:p w:rsidR="00F8584C" w:rsidRPr="00694507" w:rsidRDefault="00F8584C" w:rsidP="00F8584C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694507">
        <w:rPr>
          <w:sz w:val="24"/>
          <w:szCs w:val="24"/>
        </w:rPr>
        <w:t>И</w:t>
      </w:r>
      <w:r w:rsidR="00AD4C09" w:rsidRPr="00694507">
        <w:rPr>
          <w:sz w:val="24"/>
          <w:szCs w:val="24"/>
        </w:rPr>
        <w:t>зучены</w:t>
      </w:r>
      <w:proofErr w:type="gramEnd"/>
      <w:r w:rsidR="00AD4C09" w:rsidRPr="00694507">
        <w:rPr>
          <w:sz w:val="24"/>
          <w:szCs w:val="24"/>
        </w:rPr>
        <w:t xml:space="preserve"> и обобщен</w:t>
      </w:r>
      <w:r w:rsidRPr="00694507">
        <w:rPr>
          <w:sz w:val="24"/>
          <w:szCs w:val="24"/>
        </w:rPr>
        <w:t xml:space="preserve"> передового педагогического опыта.</w:t>
      </w:r>
    </w:p>
    <w:p w:rsidR="00AD4C09" w:rsidRPr="00694507" w:rsidRDefault="00AD4C09" w:rsidP="00F8584C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694507">
        <w:rPr>
          <w:sz w:val="24"/>
          <w:szCs w:val="24"/>
        </w:rPr>
        <w:t>Посещены региональные и районные конференции, методические региональные советы</w:t>
      </w:r>
    </w:p>
    <w:p w:rsidR="00AD4C09" w:rsidRPr="00694507" w:rsidRDefault="00AD4C09" w:rsidP="00F8584C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694507">
        <w:rPr>
          <w:sz w:val="24"/>
          <w:szCs w:val="24"/>
        </w:rPr>
        <w:t>Проводился мониторинг прохождения курсовой подготовки учителями РМО</w:t>
      </w:r>
    </w:p>
    <w:p w:rsidR="00AD4C09" w:rsidRPr="00694507" w:rsidRDefault="00AD4C09" w:rsidP="00AD4C0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94507">
        <w:rPr>
          <w:rFonts w:ascii="Times New Roman" w:hAnsi="Times New Roman" w:cs="Times New Roman"/>
        </w:rPr>
        <w:t xml:space="preserve">Проводилось консультирование педагогов с целью ликвидации затруднений в их педагогической деятельности. </w:t>
      </w:r>
    </w:p>
    <w:p w:rsidR="007C2F3E" w:rsidRPr="00694507" w:rsidRDefault="007C2F3E" w:rsidP="00AD4C0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94507">
        <w:rPr>
          <w:rFonts w:ascii="Times New Roman" w:hAnsi="Times New Roman" w:cs="Times New Roman"/>
        </w:rPr>
        <w:t>Подготовлен план РМО учителей ОДНКНР и ОРКСЭ к Году Семьи</w:t>
      </w:r>
    </w:p>
    <w:p w:rsidR="00F8584C" w:rsidRPr="00694507" w:rsidRDefault="00F8584C" w:rsidP="00F8584C">
      <w:pPr>
        <w:pStyle w:val="ac"/>
        <w:ind w:left="0"/>
        <w:rPr>
          <w:sz w:val="24"/>
          <w:szCs w:val="24"/>
        </w:rPr>
      </w:pPr>
    </w:p>
    <w:p w:rsidR="00AD4C09" w:rsidRPr="00694507" w:rsidRDefault="00AD4C09" w:rsidP="00F8584C">
      <w:pPr>
        <w:pStyle w:val="ac"/>
        <w:ind w:left="0"/>
        <w:rPr>
          <w:sz w:val="24"/>
          <w:szCs w:val="24"/>
        </w:rPr>
      </w:pPr>
    </w:p>
    <w:p w:rsidR="007C2F3E" w:rsidRPr="00694507" w:rsidRDefault="007C2F3E" w:rsidP="00F8584C">
      <w:pPr>
        <w:pStyle w:val="ac"/>
        <w:ind w:left="0"/>
        <w:rPr>
          <w:sz w:val="24"/>
          <w:szCs w:val="24"/>
        </w:rPr>
      </w:pPr>
    </w:p>
    <w:p w:rsidR="007C2F3E" w:rsidRPr="00694507" w:rsidRDefault="007C2F3E" w:rsidP="00F8584C">
      <w:pPr>
        <w:pStyle w:val="ac"/>
        <w:ind w:left="0"/>
        <w:rPr>
          <w:sz w:val="24"/>
          <w:szCs w:val="24"/>
        </w:rPr>
      </w:pPr>
    </w:p>
    <w:p w:rsidR="007C2F3E" w:rsidRPr="00694507" w:rsidRDefault="007C2F3E" w:rsidP="00F8584C">
      <w:pPr>
        <w:pStyle w:val="ac"/>
        <w:ind w:left="0"/>
        <w:rPr>
          <w:sz w:val="24"/>
          <w:szCs w:val="24"/>
        </w:rPr>
      </w:pPr>
    </w:p>
    <w:p w:rsidR="007C2F3E" w:rsidRPr="00694507" w:rsidRDefault="007C2F3E" w:rsidP="00F8584C">
      <w:pPr>
        <w:pStyle w:val="ac"/>
        <w:ind w:left="0"/>
        <w:rPr>
          <w:sz w:val="24"/>
          <w:szCs w:val="24"/>
        </w:rPr>
      </w:pPr>
    </w:p>
    <w:p w:rsidR="007C2F3E" w:rsidRPr="00694507" w:rsidRDefault="007C2F3E" w:rsidP="00F8584C">
      <w:pPr>
        <w:pStyle w:val="ac"/>
        <w:ind w:left="0"/>
        <w:rPr>
          <w:sz w:val="24"/>
          <w:szCs w:val="24"/>
        </w:rPr>
      </w:pPr>
    </w:p>
    <w:p w:rsidR="007C2F3E" w:rsidRPr="00694507" w:rsidRDefault="007C2F3E" w:rsidP="00F8584C">
      <w:pPr>
        <w:pStyle w:val="ac"/>
        <w:ind w:left="0"/>
        <w:rPr>
          <w:sz w:val="24"/>
          <w:szCs w:val="24"/>
        </w:rPr>
      </w:pPr>
    </w:p>
    <w:p w:rsidR="00F8584C" w:rsidRPr="00694507" w:rsidRDefault="00F8584C" w:rsidP="00F8584C">
      <w:pPr>
        <w:pStyle w:val="ac"/>
        <w:ind w:left="0"/>
        <w:rPr>
          <w:sz w:val="24"/>
          <w:szCs w:val="24"/>
        </w:rPr>
      </w:pPr>
      <w:r w:rsidRPr="00694507">
        <w:rPr>
          <w:sz w:val="24"/>
          <w:szCs w:val="24"/>
        </w:rPr>
        <w:t>В течение 2023-24 учебного года были проведены следующие мероприятия:</w:t>
      </w:r>
    </w:p>
    <w:p w:rsidR="00AD4C09" w:rsidRPr="00694507" w:rsidRDefault="00F8584C" w:rsidP="00AD4C09">
      <w:pPr>
        <w:pStyle w:val="a7"/>
        <w:numPr>
          <w:ilvl w:val="0"/>
          <w:numId w:val="8"/>
        </w:numPr>
        <w:shd w:val="clear" w:color="auto" w:fill="auto"/>
      </w:pPr>
      <w:r w:rsidRPr="00694507">
        <w:t>Заседания Р</w:t>
      </w:r>
      <w:r w:rsidR="00877D26" w:rsidRPr="00694507">
        <w:t>МО: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1704"/>
        <w:gridCol w:w="5246"/>
        <w:gridCol w:w="1982"/>
        <w:gridCol w:w="5822"/>
      </w:tblGrid>
      <w:tr w:rsidR="00B85517" w:rsidRPr="00694507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lastRenderedPageBreak/>
              <w:t xml:space="preserve">№ </w:t>
            </w:r>
            <w:proofErr w:type="spellStart"/>
            <w:proofErr w:type="gramStart"/>
            <w:r w:rsidRPr="00694507">
              <w:t>п</w:t>
            </w:r>
            <w:proofErr w:type="spellEnd"/>
            <w:proofErr w:type="gramEnd"/>
            <w:r w:rsidRPr="00694507">
              <w:t>/</w:t>
            </w:r>
            <w:proofErr w:type="spellStart"/>
            <w:r w:rsidRPr="00694507">
              <w:t>п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Кол-во участников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Результат</w:t>
            </w:r>
          </w:p>
        </w:tc>
      </w:tr>
      <w:tr w:rsidR="00B85517" w:rsidRPr="00694507" w:rsidTr="00AD4C09">
        <w:trPr>
          <w:trHeight w:hRule="exact" w:val="28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1.</w:t>
            </w:r>
          </w:p>
          <w:p w:rsidR="00AD4C09" w:rsidRPr="00694507" w:rsidRDefault="00AD4C09">
            <w:pPr>
              <w:pStyle w:val="a4"/>
              <w:shd w:val="clear" w:color="auto" w:fill="auto"/>
            </w:pPr>
          </w:p>
          <w:p w:rsidR="00AD4C09" w:rsidRPr="00694507" w:rsidRDefault="00AD4C09">
            <w:pPr>
              <w:pStyle w:val="a4"/>
              <w:shd w:val="clear" w:color="auto" w:fill="auto"/>
            </w:pPr>
          </w:p>
          <w:p w:rsidR="00AD4C09" w:rsidRPr="00694507" w:rsidRDefault="00AD4C09">
            <w:pPr>
              <w:pStyle w:val="a4"/>
              <w:shd w:val="clear" w:color="auto" w:fill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AD4C09" w:rsidP="00AD4C09">
            <w:pPr>
              <w:pStyle w:val="a4"/>
              <w:shd w:val="clear" w:color="auto" w:fill="auto"/>
            </w:pPr>
            <w:r w:rsidRPr="00694507">
              <w:t xml:space="preserve">  Сентябрь 2023</w:t>
            </w:r>
          </w:p>
          <w:p w:rsidR="00AD4C09" w:rsidRPr="00694507" w:rsidRDefault="00AD4C09" w:rsidP="00AD4C09">
            <w:pPr>
              <w:pStyle w:val="a4"/>
              <w:shd w:val="clear" w:color="auto" w:fill="auto"/>
            </w:pPr>
          </w:p>
          <w:p w:rsidR="00AD4C09" w:rsidRPr="00694507" w:rsidRDefault="00AD4C09" w:rsidP="00AD4C09">
            <w:pPr>
              <w:pStyle w:val="a4"/>
              <w:shd w:val="clear" w:color="auto" w:fill="auto"/>
            </w:pPr>
          </w:p>
          <w:p w:rsidR="00AD4C09" w:rsidRPr="00694507" w:rsidRDefault="00AD4C09" w:rsidP="00AD4C09">
            <w:pPr>
              <w:pStyle w:val="a4"/>
              <w:shd w:val="clear" w:color="auto" w:fill="auto"/>
            </w:pPr>
          </w:p>
          <w:p w:rsidR="00AD4C09" w:rsidRPr="00694507" w:rsidRDefault="00AD4C09" w:rsidP="00AD4C09">
            <w:pPr>
              <w:pStyle w:val="a4"/>
              <w:shd w:val="clear" w:color="auto" w:fill="auto"/>
            </w:pPr>
          </w:p>
          <w:p w:rsidR="00AD4C09" w:rsidRPr="00694507" w:rsidRDefault="00AD4C09" w:rsidP="00AD4C09">
            <w:pPr>
              <w:pStyle w:val="a4"/>
              <w:shd w:val="clear" w:color="auto" w:fill="auto"/>
            </w:pPr>
          </w:p>
          <w:p w:rsidR="00AD4C09" w:rsidRPr="00694507" w:rsidRDefault="00AD4C09" w:rsidP="00AD4C09">
            <w:pPr>
              <w:pStyle w:val="a4"/>
              <w:shd w:val="clear" w:color="auto" w:fill="auto"/>
            </w:pPr>
          </w:p>
          <w:p w:rsidR="00AD4C09" w:rsidRPr="00694507" w:rsidRDefault="00AD4C09" w:rsidP="00AD4C09">
            <w:pPr>
              <w:pStyle w:val="a4"/>
              <w:shd w:val="clear" w:color="auto" w:fill="auto"/>
            </w:pPr>
          </w:p>
          <w:p w:rsidR="00AD4C09" w:rsidRPr="00694507" w:rsidRDefault="00AD4C09" w:rsidP="00AD4C09">
            <w:pPr>
              <w:pStyle w:val="a4"/>
              <w:shd w:val="clear" w:color="auto" w:fill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C09" w:rsidRPr="00694507" w:rsidRDefault="00AD4C09">
            <w:pPr>
              <w:pStyle w:val="a4"/>
              <w:shd w:val="clear" w:color="auto" w:fill="auto"/>
              <w:jc w:val="center"/>
            </w:pPr>
            <w:r w:rsidRPr="00694507">
              <w:t>«Совершенствование уровня педагогического мастерства учителей в условиях обновления содержания образования и создания единого</w:t>
            </w:r>
          </w:p>
          <w:p w:rsidR="00AD4C09" w:rsidRPr="00694507" w:rsidRDefault="00AD4C09">
            <w:pPr>
              <w:pStyle w:val="a4"/>
              <w:shd w:val="clear" w:color="auto" w:fill="auto"/>
              <w:jc w:val="center"/>
            </w:pPr>
            <w:r w:rsidRPr="00694507">
              <w:t>образовательного пространства»</w:t>
            </w:r>
          </w:p>
          <w:p w:rsidR="00AD4C09" w:rsidRPr="00694507" w:rsidRDefault="00AD4C09">
            <w:pPr>
              <w:pStyle w:val="a4"/>
              <w:shd w:val="clear" w:color="auto" w:fill="auto"/>
              <w:jc w:val="center"/>
            </w:pPr>
            <w:r w:rsidRPr="00694507">
              <w:t xml:space="preserve"> </w:t>
            </w:r>
          </w:p>
          <w:p w:rsidR="00AD4C09" w:rsidRPr="00694507" w:rsidRDefault="00AD4C09">
            <w:pPr>
              <w:pStyle w:val="a4"/>
              <w:shd w:val="clear" w:color="auto" w:fill="auto"/>
              <w:jc w:val="center"/>
            </w:pPr>
          </w:p>
          <w:p w:rsidR="00B85517" w:rsidRPr="00694507" w:rsidRDefault="00AD4C09">
            <w:pPr>
              <w:pStyle w:val="a4"/>
              <w:shd w:val="clear" w:color="auto" w:fill="auto"/>
              <w:jc w:val="center"/>
            </w:pPr>
            <w:r w:rsidRPr="00694507">
              <w:t xml:space="preserve">образовательного пространства»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F8584C">
            <w:pPr>
              <w:pStyle w:val="a4"/>
              <w:shd w:val="clear" w:color="auto" w:fill="auto"/>
              <w:jc w:val="center"/>
            </w:pPr>
            <w:r w:rsidRPr="00694507">
              <w:t xml:space="preserve"> </w:t>
            </w:r>
            <w:r w:rsidR="00AD4C09" w:rsidRPr="00694507">
              <w:t>69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C09" w:rsidRPr="00694507" w:rsidRDefault="00877D26" w:rsidP="00AD4C09">
            <w:pPr>
              <w:pStyle w:val="a4"/>
              <w:shd w:val="clear" w:color="auto" w:fill="auto"/>
              <w:jc w:val="center"/>
            </w:pPr>
            <w:r w:rsidRPr="00694507">
              <w:t xml:space="preserve">Определены перспективы работы и единые подходы к планированию методической работы на уровнях </w:t>
            </w:r>
            <w:r w:rsidR="00AD4C09" w:rsidRPr="00694507">
              <w:t xml:space="preserve"> </w:t>
            </w:r>
            <w:r w:rsidRPr="00694507">
              <w:t xml:space="preserve"> РМО, ШМО</w:t>
            </w:r>
            <w:r w:rsidR="00AD4C09" w:rsidRPr="00694507">
              <w:t>, изучены  и проанализированы   результатов деятельности РМО учителей  ОДНКНР и ОРКСЭ  и определить направления совершенствования научно - методической деятельности педагогов;</w:t>
            </w:r>
          </w:p>
          <w:p w:rsidR="00AD4C09" w:rsidRPr="00694507" w:rsidRDefault="00AD4C09" w:rsidP="00AD4C09">
            <w:pPr>
              <w:widowControl/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Утвержден план работы РМО на новый учебный год;</w:t>
            </w:r>
          </w:p>
          <w:p w:rsidR="00AD4C09" w:rsidRPr="00694507" w:rsidRDefault="00AD4C09">
            <w:pPr>
              <w:pStyle w:val="a4"/>
              <w:shd w:val="clear" w:color="auto" w:fill="auto"/>
              <w:jc w:val="center"/>
            </w:pPr>
          </w:p>
          <w:p w:rsidR="00AD4C09" w:rsidRPr="00694507" w:rsidRDefault="00AD4C09">
            <w:pPr>
              <w:pStyle w:val="a4"/>
              <w:shd w:val="clear" w:color="auto" w:fill="auto"/>
              <w:jc w:val="center"/>
            </w:pPr>
          </w:p>
        </w:tc>
      </w:tr>
      <w:tr w:rsidR="00B85517" w:rsidRPr="00694507" w:rsidTr="00877D26">
        <w:trPr>
          <w:trHeight w:hRule="exact" w:val="32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AD4C09">
            <w:pPr>
              <w:pStyle w:val="a4"/>
              <w:shd w:val="clear" w:color="auto" w:fill="auto"/>
            </w:pPr>
            <w:r w:rsidRPr="00694507">
              <w:t xml:space="preserve">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AD4C09">
            <w:pPr>
              <w:pStyle w:val="a4"/>
              <w:shd w:val="clear" w:color="auto" w:fill="auto"/>
            </w:pPr>
            <w:r w:rsidRPr="00694507">
              <w:t xml:space="preserve"> Ноябрь </w:t>
            </w:r>
            <w:r w:rsidR="00877D26" w:rsidRPr="00694507">
              <w:t>2023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  <w:r w:rsidRPr="00694507">
              <w:rPr>
                <w:sz w:val="24"/>
                <w:szCs w:val="24"/>
              </w:rPr>
              <w:t>«Реализация обновленных ФГОС и ФООП как приоритетных направлений в обучении  ОДНКНР и ОРКСЭ</w:t>
            </w: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877D26" w:rsidRPr="00694507" w:rsidRDefault="00877D26" w:rsidP="00877D26">
            <w:pPr>
              <w:pStyle w:val="ac"/>
              <w:widowControl w:val="0"/>
              <w:tabs>
                <w:tab w:val="left" w:pos="0"/>
                <w:tab w:val="left" w:pos="284"/>
                <w:tab w:val="left" w:pos="426"/>
                <w:tab w:val="left" w:pos="821"/>
              </w:tabs>
              <w:spacing w:after="0" w:line="240" w:lineRule="auto"/>
              <w:ind w:left="0" w:right="424"/>
              <w:jc w:val="both"/>
              <w:rPr>
                <w:sz w:val="24"/>
                <w:szCs w:val="24"/>
              </w:rPr>
            </w:pPr>
          </w:p>
          <w:p w:rsidR="00B85517" w:rsidRPr="00694507" w:rsidRDefault="00AD4C09">
            <w:pPr>
              <w:pStyle w:val="a4"/>
              <w:shd w:val="clear" w:color="auto" w:fill="auto"/>
              <w:jc w:val="center"/>
            </w:pPr>
            <w:r w:rsidRPr="00694507"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47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D26" w:rsidRPr="00694507" w:rsidRDefault="00877D26" w:rsidP="00877D26">
            <w:pPr>
              <w:widowControl/>
              <w:numPr>
                <w:ilvl w:val="0"/>
                <w:numId w:val="9"/>
              </w:numPr>
              <w:ind w:left="720" w:hanging="360"/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Рассмотрены способы совершенствование учебного процесса и внедрения   эффективных форм внеурочной деятельности в школах района</w:t>
            </w:r>
          </w:p>
          <w:p w:rsidR="00877D26" w:rsidRPr="00694507" w:rsidRDefault="00877D26" w:rsidP="00877D26">
            <w:pPr>
              <w:widowControl/>
              <w:numPr>
                <w:ilvl w:val="0"/>
                <w:numId w:val="9"/>
              </w:numPr>
              <w:ind w:left="720" w:hanging="360"/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4507">
              <w:rPr>
                <w:rFonts w:ascii="Times New Roman" w:hAnsi="Times New Roman" w:cs="Times New Roman"/>
              </w:rPr>
              <w:t>Определен</w:t>
            </w:r>
            <w:proofErr w:type="gramEnd"/>
            <w:r w:rsidRPr="00694507">
              <w:rPr>
                <w:rFonts w:ascii="Times New Roman" w:hAnsi="Times New Roman" w:cs="Times New Roman"/>
              </w:rPr>
              <w:t xml:space="preserve">  условия для  интереса к обобщению и распространению педагогического опыта</w:t>
            </w:r>
          </w:p>
          <w:p w:rsidR="00F90322" w:rsidRPr="00694507" w:rsidRDefault="00F90322" w:rsidP="00F90322">
            <w:pPr>
              <w:widowControl/>
              <w:rPr>
                <w:rFonts w:ascii="Times New Roman" w:hAnsi="Times New Roman" w:cs="Times New Roman"/>
              </w:rPr>
            </w:pPr>
          </w:p>
          <w:p w:rsidR="00877D26" w:rsidRPr="00694507" w:rsidRDefault="00877D26" w:rsidP="00877D26">
            <w:pPr>
              <w:widowControl/>
              <w:ind w:left="720"/>
              <w:rPr>
                <w:rFonts w:ascii="Times New Roman" w:hAnsi="Times New Roman" w:cs="Times New Roman"/>
              </w:rPr>
            </w:pPr>
          </w:p>
          <w:p w:rsidR="00877D26" w:rsidRPr="00694507" w:rsidRDefault="00877D26" w:rsidP="00877D26">
            <w:pPr>
              <w:widowControl/>
              <w:ind w:left="720"/>
              <w:rPr>
                <w:rFonts w:ascii="Times New Roman" w:hAnsi="Times New Roman" w:cs="Times New Roman"/>
              </w:rPr>
            </w:pPr>
          </w:p>
          <w:p w:rsidR="00877D26" w:rsidRPr="00694507" w:rsidRDefault="00877D26" w:rsidP="00877D26">
            <w:pPr>
              <w:widowControl/>
              <w:ind w:left="720"/>
              <w:rPr>
                <w:rFonts w:ascii="Times New Roman" w:hAnsi="Times New Roman" w:cs="Times New Roman"/>
              </w:rPr>
            </w:pPr>
          </w:p>
          <w:p w:rsidR="00877D26" w:rsidRPr="00694507" w:rsidRDefault="00877D26" w:rsidP="00877D26">
            <w:pPr>
              <w:widowControl/>
              <w:ind w:left="720"/>
              <w:rPr>
                <w:rFonts w:ascii="Times New Roman" w:hAnsi="Times New Roman" w:cs="Times New Roman"/>
              </w:rPr>
            </w:pPr>
          </w:p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 xml:space="preserve"> </w:t>
            </w:r>
          </w:p>
        </w:tc>
      </w:tr>
      <w:tr w:rsidR="00B85517" w:rsidRPr="00694507" w:rsidTr="00877D26">
        <w:trPr>
          <w:trHeight w:hRule="exact" w:val="21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 xml:space="preserve"> Январь 2024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D26" w:rsidRPr="00694507" w:rsidRDefault="00877D26" w:rsidP="00877D26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«Развитие профессиональной компетентности учителя  ОДНКНР и ОРКСЭ  как одно из условий обеспечения качества образования»</w:t>
            </w:r>
          </w:p>
          <w:p w:rsidR="00877D26" w:rsidRPr="00694507" w:rsidRDefault="00877D26">
            <w:pPr>
              <w:pStyle w:val="a4"/>
              <w:shd w:val="clear" w:color="auto" w:fill="auto"/>
              <w:jc w:val="center"/>
            </w:pPr>
          </w:p>
          <w:p w:rsidR="00877D26" w:rsidRPr="00694507" w:rsidRDefault="00877D26">
            <w:pPr>
              <w:pStyle w:val="a4"/>
              <w:shd w:val="clear" w:color="auto" w:fill="auto"/>
              <w:jc w:val="center"/>
            </w:pPr>
          </w:p>
          <w:p w:rsidR="00877D26" w:rsidRPr="00694507" w:rsidRDefault="00877D26">
            <w:pPr>
              <w:pStyle w:val="a4"/>
              <w:shd w:val="clear" w:color="auto" w:fill="auto"/>
              <w:jc w:val="center"/>
            </w:pPr>
          </w:p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 xml:space="preserve"> </w:t>
            </w:r>
          </w:p>
          <w:p w:rsidR="00877D26" w:rsidRPr="00694507" w:rsidRDefault="00877D26">
            <w:pPr>
              <w:pStyle w:val="a4"/>
              <w:shd w:val="clear" w:color="auto" w:fill="auto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 xml:space="preserve"> 65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D26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Рассмотрены:</w:t>
            </w:r>
          </w:p>
          <w:p w:rsidR="00877D26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Современные  образовательные  технологии  как составная часть системных обновлений в образовании</w:t>
            </w:r>
          </w:p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 xml:space="preserve"> Новые технологии обучения и воспитания для сохранения и укрепления традиционных российских духовно-нравственных и гражданско-патриотических ценностей.</w:t>
            </w:r>
          </w:p>
          <w:p w:rsidR="00877D26" w:rsidRPr="00694507" w:rsidRDefault="00877D26">
            <w:pPr>
              <w:pStyle w:val="a4"/>
              <w:shd w:val="clear" w:color="auto" w:fill="auto"/>
              <w:jc w:val="center"/>
            </w:pPr>
          </w:p>
        </w:tc>
      </w:tr>
      <w:tr w:rsidR="00877D26" w:rsidRPr="00694507" w:rsidTr="00877D26">
        <w:trPr>
          <w:trHeight w:hRule="exact" w:val="21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D26" w:rsidRPr="00694507" w:rsidRDefault="00877D26">
            <w:pPr>
              <w:pStyle w:val="a4"/>
              <w:shd w:val="clear" w:color="auto" w:fill="auto"/>
            </w:pPr>
            <w:r w:rsidRPr="00694507">
              <w:lastRenderedPageBreak/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D26" w:rsidRPr="00694507" w:rsidRDefault="00877D26">
            <w:pPr>
              <w:pStyle w:val="a4"/>
              <w:shd w:val="clear" w:color="auto" w:fill="auto"/>
            </w:pPr>
            <w:r w:rsidRPr="00694507">
              <w:t>Март 2024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D26" w:rsidRPr="00694507" w:rsidRDefault="00877D26" w:rsidP="00877D26">
            <w:pPr>
              <w:jc w:val="both"/>
              <w:rPr>
                <w:rFonts w:ascii="Times New Roman" w:hAnsi="Times New Roman" w:cs="Times New Roman"/>
                <w:color w:val="181818"/>
              </w:rPr>
            </w:pPr>
            <w:r w:rsidRPr="00694507">
              <w:rPr>
                <w:rFonts w:ascii="Times New Roman" w:hAnsi="Times New Roman" w:cs="Times New Roman"/>
                <w:color w:val="181818"/>
              </w:rPr>
              <w:t>«Новая модель аттестации учителей: комплексный анализ компетенций педагогов</w:t>
            </w:r>
            <w:proofErr w:type="gramStart"/>
            <w:r w:rsidRPr="00694507">
              <w:rPr>
                <w:rFonts w:ascii="Times New Roman" w:hAnsi="Times New Roman" w:cs="Times New Roman"/>
                <w:color w:val="181818"/>
              </w:rPr>
              <w:t>.»</w:t>
            </w:r>
            <w:proofErr w:type="gramEnd"/>
          </w:p>
          <w:p w:rsidR="00877D26" w:rsidRPr="00694507" w:rsidRDefault="00877D26" w:rsidP="00877D26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  <w:p w:rsidR="00877D26" w:rsidRPr="00694507" w:rsidRDefault="00877D26" w:rsidP="00877D26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  <w:p w:rsidR="00877D26" w:rsidRPr="00694507" w:rsidRDefault="00877D26" w:rsidP="00877D26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D26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27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D26" w:rsidRPr="00694507" w:rsidRDefault="00877D26" w:rsidP="00877D2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Рассмотрены: Распространение актуальных практик педагогов  ОДНКНР и ОРКСЭ. Наставничество</w:t>
            </w:r>
          </w:p>
          <w:p w:rsidR="00877D26" w:rsidRPr="00694507" w:rsidRDefault="00877D26" w:rsidP="00877D26">
            <w:pPr>
              <w:pStyle w:val="a4"/>
              <w:shd w:val="clear" w:color="auto" w:fill="auto"/>
              <w:jc w:val="center"/>
            </w:pPr>
            <w:r w:rsidRPr="00694507">
              <w:t xml:space="preserve">Переход к новым индикаторам оценки образовательных результатов: приор </w:t>
            </w:r>
          </w:p>
          <w:p w:rsidR="00877D26" w:rsidRPr="00694507" w:rsidRDefault="00877D26" w:rsidP="00877D26">
            <w:pPr>
              <w:pStyle w:val="a4"/>
              <w:shd w:val="clear" w:color="auto" w:fill="auto"/>
              <w:jc w:val="center"/>
            </w:pPr>
            <w:r w:rsidRPr="00694507">
              <w:t xml:space="preserve">Цифровая образовательная среда как фактор повышения качества обучения </w:t>
            </w:r>
            <w:proofErr w:type="spellStart"/>
            <w:r w:rsidRPr="00694507">
              <w:t>итет</w:t>
            </w:r>
            <w:proofErr w:type="spellEnd"/>
            <w:r w:rsidRPr="00694507">
              <w:t xml:space="preserve"> </w:t>
            </w:r>
            <w:proofErr w:type="gramStart"/>
            <w:r w:rsidRPr="00694507">
              <w:t>личностных</w:t>
            </w:r>
            <w:proofErr w:type="gramEnd"/>
          </w:p>
          <w:p w:rsidR="00877D26" w:rsidRPr="00694507" w:rsidRDefault="00877D26" w:rsidP="00877D26">
            <w:pPr>
              <w:pStyle w:val="a4"/>
              <w:shd w:val="clear" w:color="auto" w:fill="auto"/>
              <w:jc w:val="center"/>
            </w:pPr>
          </w:p>
          <w:p w:rsidR="00877D26" w:rsidRPr="00694507" w:rsidRDefault="00877D26" w:rsidP="00877D26">
            <w:pPr>
              <w:pStyle w:val="a4"/>
              <w:shd w:val="clear" w:color="auto" w:fill="auto"/>
              <w:jc w:val="center"/>
            </w:pPr>
          </w:p>
        </w:tc>
      </w:tr>
      <w:tr w:rsidR="00B85517" w:rsidRPr="00694507" w:rsidTr="00877D26">
        <w:trPr>
          <w:trHeight w:hRule="exact" w:val="15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 xml:space="preserve"> Май  2024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D26" w:rsidRPr="00694507" w:rsidRDefault="00877D26" w:rsidP="00877D26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  <w:color w:val="181818"/>
              </w:rPr>
              <w:t>«Подведение итогов работы РМО учителей   в 2023-2024 учебном году. Планирование работы МО на 2024-2025 учебный год»</w:t>
            </w:r>
          </w:p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 xml:space="preserve"> 56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Проанализирована работа по основным направлениям деятельности, определены перспективы и основные задачи на следующий отчётный период.  Предварительно намечены мероприятия на 2024-25 учебный год</w:t>
            </w:r>
          </w:p>
          <w:p w:rsidR="00877D26" w:rsidRPr="00694507" w:rsidRDefault="00877D26">
            <w:pPr>
              <w:pStyle w:val="a4"/>
              <w:shd w:val="clear" w:color="auto" w:fill="auto"/>
              <w:jc w:val="center"/>
            </w:pPr>
          </w:p>
          <w:p w:rsidR="00877D26" w:rsidRPr="00694507" w:rsidRDefault="00877D26">
            <w:pPr>
              <w:pStyle w:val="a4"/>
              <w:shd w:val="clear" w:color="auto" w:fill="auto"/>
              <w:jc w:val="center"/>
            </w:pPr>
          </w:p>
        </w:tc>
      </w:tr>
    </w:tbl>
    <w:p w:rsidR="00B85517" w:rsidRPr="00694507" w:rsidRDefault="00B85517">
      <w:pPr>
        <w:spacing w:after="239" w:line="1" w:lineRule="exact"/>
        <w:rPr>
          <w:rFonts w:ascii="Times New Roman" w:hAnsi="Times New Roman" w:cs="Times New Roman"/>
        </w:rPr>
      </w:pPr>
    </w:p>
    <w:p w:rsidR="00B85517" w:rsidRPr="00694507" w:rsidRDefault="00877D26" w:rsidP="00877D26">
      <w:pPr>
        <w:pStyle w:val="a7"/>
        <w:numPr>
          <w:ilvl w:val="0"/>
          <w:numId w:val="1"/>
        </w:numPr>
        <w:shd w:val="clear" w:color="auto" w:fill="auto"/>
      </w:pPr>
      <w:r w:rsidRPr="00694507">
        <w:t>Какие нормативно-правовые документы были изучены:</w:t>
      </w:r>
    </w:p>
    <w:p w:rsidR="00877D26" w:rsidRPr="00694507" w:rsidRDefault="00877D26" w:rsidP="00877D26">
      <w:pPr>
        <w:pStyle w:val="a7"/>
        <w:numPr>
          <w:ilvl w:val="0"/>
          <w:numId w:val="1"/>
        </w:numPr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7781"/>
        <w:gridCol w:w="6974"/>
      </w:tblGrid>
      <w:tr w:rsidR="00B85517" w:rsidRPr="00694507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ind w:left="180" w:firstLine="20"/>
            </w:pPr>
            <w:r w:rsidRPr="00694507">
              <w:t xml:space="preserve">№ </w:t>
            </w:r>
            <w:proofErr w:type="spellStart"/>
            <w:proofErr w:type="gramStart"/>
            <w:r w:rsidRPr="00694507">
              <w:t>п</w:t>
            </w:r>
            <w:proofErr w:type="spellEnd"/>
            <w:proofErr w:type="gramEnd"/>
            <w:r w:rsidRPr="00694507">
              <w:t>/</w:t>
            </w:r>
            <w:proofErr w:type="spellStart"/>
            <w:r w:rsidRPr="00694507">
              <w:t>п</w:t>
            </w:r>
            <w:proofErr w:type="spellEnd"/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Наименование документа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Где рассматривалось</w:t>
            </w:r>
          </w:p>
        </w:tc>
      </w:tr>
      <w:tr w:rsidR="00B85517" w:rsidRPr="00694507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both"/>
            </w:pPr>
            <w:r w:rsidRPr="00694507">
              <w:t>Приказ Министерства Просвещения РФ от 31.05.2021 № 286 «Об утверждении федерального государственного стандарта начального общего образования»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 xml:space="preserve"> на заседаниях РМО</w:t>
            </w:r>
          </w:p>
        </w:tc>
      </w:tr>
      <w:tr w:rsidR="00B85517" w:rsidRPr="00694507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both"/>
            </w:pPr>
            <w:r w:rsidRPr="00694507">
              <w:t>Приказ Министерства Просвещения РФ от 18.07.2022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РФ от 31 мая 2021 г № 286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на заседаниях РМО</w:t>
            </w:r>
          </w:p>
        </w:tc>
      </w:tr>
      <w:tr w:rsidR="00B85517" w:rsidRPr="00694507" w:rsidTr="00877D26">
        <w:trPr>
          <w:trHeight w:hRule="exact" w:val="9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7D26" w:rsidRPr="00694507" w:rsidRDefault="00877D26">
            <w:pPr>
              <w:pStyle w:val="a4"/>
              <w:shd w:val="clear" w:color="auto" w:fill="auto"/>
              <w:jc w:val="both"/>
            </w:pPr>
            <w:r w:rsidRPr="00694507">
              <w:t>Приказ Министерства Просвещения РФ от 21.09.2022 № 858 «Об утверждении федерального перечня учебников»</w:t>
            </w:r>
          </w:p>
          <w:p w:rsidR="00877D26" w:rsidRPr="00694507" w:rsidRDefault="00877D26">
            <w:pPr>
              <w:pStyle w:val="a4"/>
              <w:shd w:val="clear" w:color="auto" w:fill="auto"/>
              <w:jc w:val="both"/>
            </w:pPr>
          </w:p>
          <w:p w:rsidR="00877D26" w:rsidRPr="00694507" w:rsidRDefault="00877D26">
            <w:pPr>
              <w:pStyle w:val="a4"/>
              <w:shd w:val="clear" w:color="auto" w:fill="auto"/>
              <w:jc w:val="both"/>
            </w:pPr>
          </w:p>
          <w:p w:rsidR="00877D26" w:rsidRPr="00694507" w:rsidRDefault="00877D26">
            <w:pPr>
              <w:pStyle w:val="a4"/>
              <w:shd w:val="clear" w:color="auto" w:fill="auto"/>
              <w:jc w:val="both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на заседаниях РМО</w:t>
            </w:r>
          </w:p>
        </w:tc>
      </w:tr>
    </w:tbl>
    <w:p w:rsidR="00B85517" w:rsidRPr="00694507" w:rsidRDefault="00877D26">
      <w:pPr>
        <w:spacing w:line="1" w:lineRule="exact"/>
        <w:rPr>
          <w:rFonts w:ascii="Times New Roman" w:hAnsi="Times New Roman" w:cs="Times New Roman"/>
        </w:rPr>
      </w:pPr>
      <w:r w:rsidRPr="00694507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8187"/>
        <w:gridCol w:w="6568"/>
      </w:tblGrid>
      <w:tr w:rsidR="00B85517" w:rsidRPr="00694507" w:rsidTr="00877D26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B85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B85517">
            <w:pPr>
              <w:pStyle w:val="a4"/>
              <w:shd w:val="clear" w:color="auto" w:fill="auto"/>
              <w:jc w:val="both"/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B85517">
            <w:pPr>
              <w:rPr>
                <w:rFonts w:ascii="Times New Roman" w:hAnsi="Times New Roman" w:cs="Times New Roman"/>
              </w:rPr>
            </w:pPr>
          </w:p>
        </w:tc>
      </w:tr>
      <w:tr w:rsidR="00B85517" w:rsidRPr="00694507" w:rsidTr="00877D26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tabs>
                <w:tab w:val="left" w:pos="504"/>
              </w:tabs>
              <w:jc w:val="both"/>
            </w:pPr>
            <w:r w:rsidRPr="00694507">
              <w:t>Приказ Министерства просвещения Российской Федерации от 02.08.2022 №</w:t>
            </w:r>
            <w:r w:rsidRPr="00694507">
              <w:tab/>
              <w:t xml:space="preserve">653 «Об утверждении федерального перечня </w:t>
            </w:r>
            <w:proofErr w:type="gramStart"/>
            <w:r w:rsidRPr="00694507">
              <w:t>электронных</w:t>
            </w:r>
            <w:proofErr w:type="gramEnd"/>
          </w:p>
          <w:p w:rsidR="00B85517" w:rsidRPr="00694507" w:rsidRDefault="00877D26">
            <w:pPr>
              <w:pStyle w:val="a4"/>
              <w:shd w:val="clear" w:color="auto" w:fill="auto"/>
              <w:jc w:val="both"/>
            </w:pPr>
            <w:r w:rsidRPr="00694507">
              <w:t>образовательных ресурсов...»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на заседаниях РМО</w:t>
            </w:r>
          </w:p>
        </w:tc>
      </w:tr>
      <w:tr w:rsidR="00B85517" w:rsidRPr="00694507" w:rsidTr="00877D26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both"/>
            </w:pPr>
            <w:r w:rsidRPr="00694507">
              <w:t xml:space="preserve">Письмо Министерства Просвещения РФ от 15.02.2022 </w:t>
            </w:r>
            <w:r w:rsidRPr="00694507">
              <w:rPr>
                <w:lang w:val="en-US" w:eastAsia="en-US" w:bidi="en-US"/>
              </w:rPr>
              <w:t>N</w:t>
            </w:r>
            <w:r w:rsidRPr="00694507">
              <w:rPr>
                <w:lang w:eastAsia="en-US" w:bidi="en-US"/>
              </w:rPr>
              <w:t xml:space="preserve"> </w:t>
            </w:r>
            <w:r w:rsidRPr="00694507">
              <w:t>АЗ-113/03 «О направлении методических рекомендаций»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на заседаниях РМО</w:t>
            </w:r>
          </w:p>
        </w:tc>
      </w:tr>
      <w:tr w:rsidR="00B85517" w:rsidRPr="00694507" w:rsidTr="00877D26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6.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both"/>
            </w:pPr>
            <w:r w:rsidRPr="00694507">
              <w:t xml:space="preserve">Письмо Министерства Просвещения РФ от 05.07.2022 </w:t>
            </w:r>
            <w:r w:rsidRPr="00694507">
              <w:rPr>
                <w:lang w:val="en-US" w:eastAsia="en-US" w:bidi="en-US"/>
              </w:rPr>
              <w:t>N</w:t>
            </w:r>
            <w:r w:rsidRPr="00694507">
              <w:rPr>
                <w:lang w:eastAsia="en-US" w:bidi="en-US"/>
              </w:rPr>
              <w:t xml:space="preserve"> </w:t>
            </w:r>
            <w:r w:rsidRPr="00694507">
              <w:t>ТВ-1290/03 «О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на заседаниях РМО</w:t>
            </w:r>
          </w:p>
        </w:tc>
      </w:tr>
      <w:tr w:rsidR="00B85517" w:rsidRPr="00694507" w:rsidTr="00877D26">
        <w:trPr>
          <w:trHeight w:hRule="exact" w:val="11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7.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Указ Президента Российской Федерации от 09.11.2022 г. № 809</w:t>
            </w:r>
          </w:p>
          <w:p w:rsidR="00B85517" w:rsidRPr="00694507" w:rsidRDefault="00877D26">
            <w:pPr>
              <w:pStyle w:val="a4"/>
              <w:shd w:val="clear" w:color="auto" w:fill="auto"/>
              <w:tabs>
                <w:tab w:val="left" w:pos="1680"/>
                <w:tab w:val="left" w:pos="3619"/>
                <w:tab w:val="left" w:pos="5227"/>
              </w:tabs>
              <w:jc w:val="both"/>
            </w:pPr>
            <w:r w:rsidRPr="00694507">
              <w:t>«Об утверждении Основ государственной политики по сохранению и укреплению</w:t>
            </w:r>
            <w:r w:rsidRPr="00694507">
              <w:tab/>
              <w:t>традиционных</w:t>
            </w:r>
            <w:r w:rsidRPr="00694507">
              <w:tab/>
              <w:t>российских</w:t>
            </w:r>
            <w:r w:rsidRPr="00694507">
              <w:tab/>
              <w:t>духовно-нравственных</w:t>
            </w:r>
          </w:p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ценностей»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на заседаниях РМО</w:t>
            </w:r>
          </w:p>
        </w:tc>
      </w:tr>
    </w:tbl>
    <w:p w:rsidR="00B85517" w:rsidRPr="00694507" w:rsidRDefault="00B85517">
      <w:pPr>
        <w:spacing w:after="519" w:line="1" w:lineRule="exact"/>
        <w:rPr>
          <w:rFonts w:ascii="Times New Roman" w:hAnsi="Times New Roman" w:cs="Times New Roman"/>
        </w:rPr>
      </w:pPr>
    </w:p>
    <w:p w:rsidR="00B85517" w:rsidRPr="00694507" w:rsidRDefault="00877D26">
      <w:pPr>
        <w:pStyle w:val="a7"/>
        <w:shd w:val="clear" w:color="auto" w:fill="auto"/>
      </w:pPr>
      <w:r w:rsidRPr="00694507">
        <w:t>6. Изучение, обобщение и распространение опыта лучших педагогических практик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5640"/>
        <w:gridCol w:w="4565"/>
        <w:gridCol w:w="4546"/>
      </w:tblGrid>
      <w:tr w:rsidR="00B85517" w:rsidRPr="00694507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spacing w:line="233" w:lineRule="auto"/>
              <w:jc w:val="center"/>
            </w:pPr>
            <w:r w:rsidRPr="00694507">
              <w:t xml:space="preserve">№ </w:t>
            </w:r>
            <w:proofErr w:type="spellStart"/>
            <w:proofErr w:type="gramStart"/>
            <w:r w:rsidRPr="00694507">
              <w:t>п</w:t>
            </w:r>
            <w:proofErr w:type="spellEnd"/>
            <w:proofErr w:type="gramEnd"/>
            <w:r w:rsidRPr="00694507">
              <w:t>/</w:t>
            </w:r>
            <w:proofErr w:type="spellStart"/>
            <w:r w:rsidRPr="00694507"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Чей опыт рассматривался</w:t>
            </w:r>
          </w:p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(Фамилия, инициалы педагога, должность, ОО)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Тема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Где рассматривался</w:t>
            </w:r>
          </w:p>
          <w:p w:rsidR="00B85517" w:rsidRPr="00694507" w:rsidRDefault="00F65E83">
            <w:pPr>
              <w:pStyle w:val="a4"/>
              <w:shd w:val="clear" w:color="auto" w:fill="auto"/>
            </w:pPr>
            <w:r w:rsidRPr="00694507">
              <w:t>(заседание Р</w:t>
            </w:r>
            <w:r w:rsidR="00877D26" w:rsidRPr="00694507">
              <w:t>МО, семинар, круглый стол)</w:t>
            </w:r>
          </w:p>
        </w:tc>
      </w:tr>
      <w:tr w:rsidR="00B85517" w:rsidRPr="00694507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F65E83">
            <w:pPr>
              <w:pStyle w:val="a4"/>
              <w:shd w:val="clear" w:color="auto" w:fill="auto"/>
            </w:pPr>
            <w:r w:rsidRPr="00694507">
              <w:t xml:space="preserve"> Саенко Надежда Васильевна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B2" w:rsidRPr="00694507" w:rsidRDefault="00F65E83" w:rsidP="003368B2">
            <w:pPr>
              <w:pStyle w:val="a4"/>
              <w:shd w:val="clear" w:color="auto" w:fill="auto"/>
              <w:jc w:val="both"/>
            </w:pPr>
            <w:r w:rsidRPr="00694507">
              <w:t xml:space="preserve"> </w:t>
            </w:r>
            <w:r w:rsidR="003368B2" w:rsidRPr="00694507">
              <w:t>Отчет об участии в региональной конференции</w:t>
            </w:r>
          </w:p>
          <w:p w:rsidR="00B85517" w:rsidRPr="00694507" w:rsidRDefault="00B85517" w:rsidP="003368B2">
            <w:pPr>
              <w:pStyle w:val="a4"/>
              <w:jc w:val="both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F65E83">
            <w:pPr>
              <w:pStyle w:val="a4"/>
              <w:shd w:val="clear" w:color="auto" w:fill="auto"/>
            </w:pPr>
            <w:r w:rsidRPr="00694507">
              <w:t xml:space="preserve"> </w:t>
            </w:r>
            <w:r w:rsidR="00F90322" w:rsidRPr="00694507">
              <w:t>заседание РМО</w:t>
            </w:r>
          </w:p>
        </w:tc>
      </w:tr>
      <w:tr w:rsidR="00B85517" w:rsidRPr="00694507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F65E83">
            <w:pPr>
              <w:pStyle w:val="a4"/>
              <w:shd w:val="clear" w:color="auto" w:fill="auto"/>
            </w:pPr>
            <w:r w:rsidRPr="00694507">
              <w:t xml:space="preserve"> Косова Елена Вячеславовна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3368B2">
            <w:pPr>
              <w:pStyle w:val="a4"/>
              <w:shd w:val="clear" w:color="auto" w:fill="auto"/>
              <w:jc w:val="both"/>
            </w:pPr>
            <w:r w:rsidRPr="00694507">
              <w:t>Отчет об участии в региональной конференции</w:t>
            </w:r>
          </w:p>
          <w:p w:rsidR="003368B2" w:rsidRPr="00694507" w:rsidRDefault="003368B2">
            <w:pPr>
              <w:pStyle w:val="a4"/>
              <w:shd w:val="clear" w:color="auto" w:fill="auto"/>
              <w:jc w:val="both"/>
            </w:pPr>
          </w:p>
          <w:p w:rsidR="003368B2" w:rsidRPr="00694507" w:rsidRDefault="003368B2">
            <w:pPr>
              <w:pStyle w:val="a4"/>
              <w:shd w:val="clear" w:color="auto" w:fill="auto"/>
              <w:jc w:val="both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F90322">
            <w:pPr>
              <w:pStyle w:val="a4"/>
              <w:shd w:val="clear" w:color="auto" w:fill="auto"/>
            </w:pPr>
            <w:r w:rsidRPr="00694507">
              <w:t>заседание РМО</w:t>
            </w: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</w:tc>
      </w:tr>
      <w:tr w:rsidR="00B85517" w:rsidRPr="00694507" w:rsidTr="003368B2">
        <w:trPr>
          <w:trHeight w:hRule="exact" w:val="8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lastRenderedPageBreak/>
              <w:t>3.</w:t>
            </w: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F65E83">
            <w:pPr>
              <w:pStyle w:val="a4"/>
              <w:shd w:val="clear" w:color="auto" w:fill="auto"/>
            </w:pPr>
            <w:r w:rsidRPr="00694507">
              <w:t xml:space="preserve"> Саенко Майя Владимировна</w:t>
            </w: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3368B2">
            <w:pPr>
              <w:pStyle w:val="a4"/>
              <w:shd w:val="clear" w:color="auto" w:fill="auto"/>
              <w:tabs>
                <w:tab w:val="left" w:pos="2126"/>
                <w:tab w:val="left" w:pos="4128"/>
              </w:tabs>
              <w:jc w:val="both"/>
            </w:pPr>
            <w:r w:rsidRPr="00694507">
              <w:t>Методические рекомендации по проведению конкурса за Нравственный подвиг учителя</w:t>
            </w:r>
          </w:p>
          <w:p w:rsidR="003368B2" w:rsidRPr="00694507" w:rsidRDefault="003368B2">
            <w:pPr>
              <w:pStyle w:val="a4"/>
              <w:shd w:val="clear" w:color="auto" w:fill="auto"/>
              <w:tabs>
                <w:tab w:val="left" w:pos="2126"/>
                <w:tab w:val="left" w:pos="4128"/>
              </w:tabs>
              <w:jc w:val="both"/>
            </w:pPr>
          </w:p>
          <w:p w:rsidR="003368B2" w:rsidRPr="00694507" w:rsidRDefault="003368B2">
            <w:pPr>
              <w:pStyle w:val="a4"/>
              <w:shd w:val="clear" w:color="auto" w:fill="auto"/>
              <w:tabs>
                <w:tab w:val="left" w:pos="2126"/>
                <w:tab w:val="left" w:pos="4128"/>
              </w:tabs>
              <w:jc w:val="both"/>
            </w:pPr>
          </w:p>
          <w:p w:rsidR="003368B2" w:rsidRPr="00694507" w:rsidRDefault="003368B2">
            <w:pPr>
              <w:pStyle w:val="a4"/>
              <w:shd w:val="clear" w:color="auto" w:fill="auto"/>
              <w:tabs>
                <w:tab w:val="left" w:pos="2126"/>
                <w:tab w:val="left" w:pos="4128"/>
              </w:tabs>
              <w:jc w:val="both"/>
            </w:pPr>
          </w:p>
          <w:p w:rsidR="003368B2" w:rsidRPr="00694507" w:rsidRDefault="003368B2">
            <w:pPr>
              <w:pStyle w:val="a4"/>
              <w:shd w:val="clear" w:color="auto" w:fill="auto"/>
              <w:tabs>
                <w:tab w:val="left" w:pos="2126"/>
                <w:tab w:val="left" w:pos="4128"/>
              </w:tabs>
              <w:jc w:val="both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F90322">
            <w:pPr>
              <w:pStyle w:val="a4"/>
              <w:shd w:val="clear" w:color="auto" w:fill="auto"/>
            </w:pPr>
            <w:r w:rsidRPr="00694507">
              <w:t>заседание РМО</w:t>
            </w: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  <w:p w:rsidR="003368B2" w:rsidRPr="00694507" w:rsidRDefault="003368B2">
            <w:pPr>
              <w:pStyle w:val="a4"/>
              <w:shd w:val="clear" w:color="auto" w:fill="auto"/>
            </w:pPr>
          </w:p>
        </w:tc>
      </w:tr>
      <w:tr w:rsidR="00B85517" w:rsidRPr="00694507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3368B2">
            <w:pPr>
              <w:pStyle w:val="a4"/>
              <w:shd w:val="clear" w:color="auto" w:fill="auto"/>
            </w:pPr>
            <w:r w:rsidRPr="00694507">
              <w:t xml:space="preserve"> 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F65E83" w:rsidP="003368B2">
            <w:pPr>
              <w:pStyle w:val="a4"/>
              <w:shd w:val="clear" w:color="auto" w:fill="auto"/>
            </w:pPr>
            <w:r w:rsidRPr="00694507">
              <w:t xml:space="preserve"> </w:t>
            </w:r>
            <w:r w:rsidR="003368B2" w:rsidRPr="00694507">
              <w:t xml:space="preserve"> Саенко Майя Владимировна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3368B2">
            <w:pPr>
              <w:pStyle w:val="a4"/>
              <w:shd w:val="clear" w:color="auto" w:fill="auto"/>
              <w:jc w:val="both"/>
            </w:pPr>
            <w:r w:rsidRPr="00694507">
              <w:t xml:space="preserve">Организация учебного процесса по ОДНКНР в 2023-2024 </w:t>
            </w:r>
            <w:proofErr w:type="spellStart"/>
            <w:r w:rsidRPr="00694507">
              <w:t>уч</w:t>
            </w:r>
            <w:proofErr w:type="gramStart"/>
            <w:r w:rsidRPr="00694507">
              <w:t>.г</w:t>
            </w:r>
            <w:proofErr w:type="gramEnd"/>
            <w:r w:rsidRPr="00694507">
              <w:t>оду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F90322">
            <w:pPr>
              <w:pStyle w:val="a4"/>
              <w:shd w:val="clear" w:color="auto" w:fill="auto"/>
            </w:pPr>
            <w:r w:rsidRPr="00694507">
              <w:t>заседание РМО</w:t>
            </w:r>
          </w:p>
          <w:p w:rsidR="00F90322" w:rsidRPr="00694507" w:rsidRDefault="00F90322">
            <w:pPr>
              <w:pStyle w:val="a4"/>
              <w:shd w:val="clear" w:color="auto" w:fill="auto"/>
            </w:pPr>
          </w:p>
          <w:p w:rsidR="00F90322" w:rsidRPr="00694507" w:rsidRDefault="00F90322">
            <w:pPr>
              <w:pStyle w:val="a4"/>
              <w:shd w:val="clear" w:color="auto" w:fill="auto"/>
            </w:pPr>
          </w:p>
          <w:p w:rsidR="00F90322" w:rsidRPr="00694507" w:rsidRDefault="00F90322">
            <w:pPr>
              <w:pStyle w:val="a4"/>
              <w:shd w:val="clear" w:color="auto" w:fill="auto"/>
            </w:pPr>
          </w:p>
        </w:tc>
      </w:tr>
      <w:tr w:rsidR="00B85517" w:rsidRPr="00694507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F90322">
            <w:pPr>
              <w:pStyle w:val="a4"/>
              <w:shd w:val="clear" w:color="auto" w:fill="auto"/>
            </w:pPr>
            <w:r w:rsidRPr="00694507">
              <w:rPr>
                <w:lang w:val="en-US"/>
              </w:rPr>
              <w:t xml:space="preserve"> </w:t>
            </w:r>
            <w:r w:rsidRPr="00694507"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F65E83">
            <w:pPr>
              <w:pStyle w:val="a4"/>
              <w:shd w:val="clear" w:color="auto" w:fill="auto"/>
            </w:pPr>
            <w:r w:rsidRPr="00694507">
              <w:t xml:space="preserve"> </w:t>
            </w:r>
            <w:r w:rsidR="00F90322" w:rsidRPr="00694507">
              <w:t>Саенко Майя Владимировна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F65E83" w:rsidP="003368B2">
            <w:pPr>
              <w:pStyle w:val="a4"/>
              <w:jc w:val="both"/>
            </w:pPr>
            <w:r w:rsidRPr="00694507">
              <w:t xml:space="preserve"> </w:t>
            </w:r>
            <w:r w:rsidR="003368B2" w:rsidRPr="00694507">
              <w:t>Достижение личностных результатов на уроках ОРКСЭ и ОДНКНР</w:t>
            </w:r>
          </w:p>
          <w:p w:rsidR="003368B2" w:rsidRPr="00694507" w:rsidRDefault="003368B2" w:rsidP="003368B2">
            <w:pPr>
              <w:pStyle w:val="a4"/>
              <w:jc w:val="both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22" w:rsidRPr="00694507" w:rsidRDefault="003368B2" w:rsidP="00F90322">
            <w:pPr>
              <w:pStyle w:val="a4"/>
              <w:shd w:val="clear" w:color="auto" w:fill="auto"/>
            </w:pPr>
            <w:r w:rsidRPr="00694507">
              <w:t xml:space="preserve"> </w:t>
            </w:r>
            <w:r w:rsidR="00F65E83" w:rsidRPr="00694507">
              <w:t xml:space="preserve"> </w:t>
            </w:r>
            <w:r w:rsidR="00F90322" w:rsidRPr="00694507">
              <w:t>заседание РМО</w:t>
            </w:r>
          </w:p>
          <w:p w:rsidR="00B85517" w:rsidRPr="00694507" w:rsidRDefault="00B85517">
            <w:pPr>
              <w:pStyle w:val="a4"/>
              <w:shd w:val="clear" w:color="auto" w:fill="auto"/>
            </w:pPr>
          </w:p>
        </w:tc>
      </w:tr>
    </w:tbl>
    <w:p w:rsidR="00F90322" w:rsidRPr="00694507" w:rsidRDefault="00F90322">
      <w:pPr>
        <w:pStyle w:val="a7"/>
        <w:shd w:val="clear" w:color="auto" w:fill="auto"/>
      </w:pPr>
    </w:p>
    <w:p w:rsidR="00B85517" w:rsidRPr="00694507" w:rsidRDefault="00877D26">
      <w:pPr>
        <w:pStyle w:val="a7"/>
        <w:shd w:val="clear" w:color="auto" w:fill="auto"/>
      </w:pPr>
      <w:r w:rsidRPr="00694507">
        <w:t>7. Деятельность по реализации концепции преподавания учебных предметов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7234"/>
        <w:gridCol w:w="5674"/>
        <w:gridCol w:w="1882"/>
      </w:tblGrid>
      <w:tr w:rsidR="00B85517" w:rsidRPr="00694507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 xml:space="preserve">№ </w:t>
            </w:r>
            <w:proofErr w:type="spellStart"/>
            <w:proofErr w:type="gramStart"/>
            <w:r w:rsidRPr="00694507">
              <w:t>п</w:t>
            </w:r>
            <w:proofErr w:type="spellEnd"/>
            <w:proofErr w:type="gramEnd"/>
            <w:r w:rsidRPr="00694507">
              <w:t>/</w:t>
            </w:r>
            <w:proofErr w:type="spellStart"/>
            <w:r w:rsidRPr="00694507">
              <w:t>п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Наименование мероприятия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Форма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Кол-во участников</w:t>
            </w:r>
          </w:p>
        </w:tc>
      </w:tr>
      <w:tr w:rsidR="00B85517" w:rsidRPr="00694507" w:rsidTr="00F90322">
        <w:trPr>
          <w:trHeight w:hRule="exact" w:val="6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Опрос педагогов, преподающих комплексный учебный курс</w:t>
            </w:r>
          </w:p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ОРКСЭ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F65E83" w:rsidP="00F65E83">
            <w:pPr>
              <w:pStyle w:val="a4"/>
              <w:shd w:val="clear" w:color="auto" w:fill="auto"/>
            </w:pPr>
            <w:r w:rsidRPr="00694507">
              <w:t>Анкет</w:t>
            </w:r>
            <w:r w:rsidR="00F90322" w:rsidRPr="00694507">
              <w:t>ирование педагогов ОРКСЭ и ОДНКР</w:t>
            </w:r>
          </w:p>
          <w:p w:rsidR="00F90322" w:rsidRPr="00694507" w:rsidRDefault="00F90322" w:rsidP="00F65E83">
            <w:pPr>
              <w:pStyle w:val="a4"/>
              <w:shd w:val="clear" w:color="auto" w:fill="auto"/>
            </w:pPr>
          </w:p>
          <w:p w:rsidR="00F90322" w:rsidRPr="00694507" w:rsidRDefault="00F90322" w:rsidP="00F65E83">
            <w:pPr>
              <w:pStyle w:val="a4"/>
              <w:shd w:val="clear" w:color="auto" w:fill="auto"/>
            </w:pPr>
          </w:p>
          <w:p w:rsidR="00F90322" w:rsidRPr="00694507" w:rsidRDefault="00F90322" w:rsidP="00F65E83">
            <w:pPr>
              <w:pStyle w:val="a4"/>
              <w:shd w:val="clear" w:color="auto" w:fill="auto"/>
            </w:pPr>
          </w:p>
          <w:p w:rsidR="00F90322" w:rsidRPr="00694507" w:rsidRDefault="00F90322" w:rsidP="00F65E83">
            <w:pPr>
              <w:pStyle w:val="a4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F65E83">
            <w:pPr>
              <w:pStyle w:val="a4"/>
              <w:shd w:val="clear" w:color="auto" w:fill="auto"/>
            </w:pPr>
            <w:r w:rsidRPr="00694507">
              <w:t xml:space="preserve"> 56</w:t>
            </w:r>
          </w:p>
        </w:tc>
      </w:tr>
    </w:tbl>
    <w:p w:rsidR="00B85517" w:rsidRPr="00694507" w:rsidRDefault="00877D26" w:rsidP="00F90322">
      <w:pPr>
        <w:spacing w:line="1" w:lineRule="exact"/>
        <w:rPr>
          <w:rFonts w:ascii="Times New Roman" w:hAnsi="Times New Roman" w:cs="Times New Roman"/>
        </w:rPr>
      </w:pPr>
      <w:r w:rsidRPr="00694507">
        <w:rPr>
          <w:rFonts w:ascii="Times New Roman" w:hAnsi="Times New Roman" w:cs="Times New Roman"/>
        </w:rPr>
        <w:br w:type="page"/>
      </w:r>
      <w:r w:rsidRPr="00694507">
        <w:rPr>
          <w:rFonts w:ascii="Times New Roman" w:hAnsi="Times New Roman" w:cs="Times New Roman"/>
        </w:rPr>
        <w:lastRenderedPageBreak/>
        <w:t>8. Деятельность по реализации национального проекта «Образование» «Учитель будущего» (методические мероприятия для педагогов)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7234"/>
        <w:gridCol w:w="5669"/>
        <w:gridCol w:w="1853"/>
      </w:tblGrid>
      <w:tr w:rsidR="00B85517" w:rsidRPr="00694507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spacing w:line="233" w:lineRule="auto"/>
              <w:jc w:val="center"/>
            </w:pPr>
            <w:r w:rsidRPr="00694507">
              <w:t xml:space="preserve">№ </w:t>
            </w:r>
            <w:proofErr w:type="spellStart"/>
            <w:proofErr w:type="gramStart"/>
            <w:r w:rsidRPr="00694507">
              <w:t>п</w:t>
            </w:r>
            <w:proofErr w:type="spellEnd"/>
            <w:proofErr w:type="gramEnd"/>
            <w:r w:rsidRPr="00694507">
              <w:t>/</w:t>
            </w:r>
            <w:proofErr w:type="spellStart"/>
            <w:r w:rsidRPr="00694507">
              <w:t>п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Наименование мероприятия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Форма 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spacing w:line="233" w:lineRule="auto"/>
              <w:jc w:val="center"/>
            </w:pPr>
            <w:r w:rsidRPr="00694507">
              <w:t>Кол-во участников</w:t>
            </w:r>
          </w:p>
        </w:tc>
      </w:tr>
      <w:tr w:rsidR="00B85517" w:rsidRPr="00694507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ind w:firstLine="160"/>
            </w:pPr>
            <w:r w:rsidRPr="00694507">
              <w:t>«Ключевые аспекты преподавания ОРКСЭ и ОДНКНР в условиях реализации обновленных ФГОС НОО и ФГОС ООО»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F90322">
            <w:pPr>
              <w:pStyle w:val="a4"/>
              <w:shd w:val="clear" w:color="auto" w:fill="auto"/>
            </w:pPr>
            <w:r w:rsidRPr="00694507">
              <w:t xml:space="preserve"> </w:t>
            </w:r>
            <w:r w:rsidR="00877D26" w:rsidRPr="00694507">
              <w:t xml:space="preserve"> методический семинар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F90322">
            <w:pPr>
              <w:pStyle w:val="a4"/>
              <w:shd w:val="clear" w:color="auto" w:fill="auto"/>
            </w:pPr>
            <w:r w:rsidRPr="00694507">
              <w:t xml:space="preserve"> 56</w:t>
            </w:r>
          </w:p>
        </w:tc>
      </w:tr>
      <w:tr w:rsidR="00B85517" w:rsidRPr="00694507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«Организационные условия преподавания предметной области ОРКСЭ»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Районный дистанционный методический семинар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32</w:t>
            </w:r>
          </w:p>
        </w:tc>
      </w:tr>
    </w:tbl>
    <w:p w:rsidR="00B85517" w:rsidRPr="00694507" w:rsidRDefault="00B85517">
      <w:pPr>
        <w:spacing w:after="239" w:line="1" w:lineRule="exact"/>
        <w:rPr>
          <w:rFonts w:ascii="Times New Roman" w:hAnsi="Times New Roman" w:cs="Times New Roman"/>
        </w:rPr>
      </w:pPr>
    </w:p>
    <w:p w:rsidR="00B85517" w:rsidRPr="00694507" w:rsidRDefault="00877D26">
      <w:pPr>
        <w:pStyle w:val="a7"/>
        <w:shd w:val="clear" w:color="auto" w:fill="auto"/>
        <w:jc w:val="both"/>
      </w:pPr>
      <w:r w:rsidRPr="00694507">
        <w:t xml:space="preserve">9. </w:t>
      </w:r>
      <w:r w:rsidR="00F90322" w:rsidRPr="00694507">
        <w:t xml:space="preserve"> Участие педагогов в конкурсах и конференциях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7238"/>
        <w:gridCol w:w="5669"/>
        <w:gridCol w:w="1848"/>
      </w:tblGrid>
      <w:tr w:rsidR="00B85517" w:rsidRPr="00694507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 xml:space="preserve">№ </w:t>
            </w:r>
            <w:proofErr w:type="spellStart"/>
            <w:proofErr w:type="gramStart"/>
            <w:r w:rsidRPr="00694507">
              <w:t>п</w:t>
            </w:r>
            <w:proofErr w:type="spellEnd"/>
            <w:proofErr w:type="gramEnd"/>
            <w:r w:rsidRPr="00694507">
              <w:t>/</w:t>
            </w:r>
            <w:proofErr w:type="spellStart"/>
            <w:r w:rsidRPr="00694507">
              <w:t>п</w:t>
            </w:r>
            <w:proofErr w:type="spellEnd"/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Наименование мероприятия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Форма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Кол-во участников</w:t>
            </w:r>
          </w:p>
        </w:tc>
      </w:tr>
      <w:tr w:rsidR="00B85517" w:rsidRPr="0069450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21 Международные  Рождественские образовательные чтения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Чтения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11</w:t>
            </w:r>
          </w:p>
        </w:tc>
      </w:tr>
      <w:tr w:rsidR="00F90322" w:rsidRPr="0069450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22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22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Чтение для сердца и разума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22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Всероссийская акция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22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6</w:t>
            </w:r>
          </w:p>
        </w:tc>
      </w:tr>
      <w:tr w:rsidR="00F90322" w:rsidRPr="0069450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22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22" w:rsidRPr="00694507" w:rsidRDefault="00F90322">
            <w:pPr>
              <w:rPr>
                <w:rFonts w:ascii="Times New Roman" w:hAnsi="Times New Roman" w:cs="Times New Roman"/>
              </w:rPr>
            </w:pPr>
            <w:proofErr w:type="spellStart"/>
            <w:r w:rsidRPr="00694507">
              <w:rPr>
                <w:rFonts w:ascii="Times New Roman" w:hAnsi="Times New Roman" w:cs="Times New Roman"/>
                <w:lang w:val="en-US"/>
              </w:rPr>
              <w:t>Современное</w:t>
            </w:r>
            <w:proofErr w:type="spellEnd"/>
            <w:r w:rsidRPr="006945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4507">
              <w:rPr>
                <w:rFonts w:ascii="Times New Roman" w:hAnsi="Times New Roman" w:cs="Times New Roman"/>
                <w:lang w:val="en-US"/>
              </w:rPr>
              <w:t>воспитание</w:t>
            </w:r>
            <w:proofErr w:type="spellEnd"/>
            <w:r w:rsidRPr="006945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4507">
              <w:rPr>
                <w:rFonts w:ascii="Times New Roman" w:hAnsi="Times New Roman" w:cs="Times New Roman"/>
                <w:lang w:val="en-US"/>
              </w:rPr>
              <w:t>подрастающего</w:t>
            </w:r>
            <w:proofErr w:type="spellEnd"/>
            <w:r w:rsidRPr="006945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4507">
              <w:rPr>
                <w:rFonts w:ascii="Times New Roman" w:hAnsi="Times New Roman" w:cs="Times New Roman"/>
                <w:lang w:val="en-US"/>
              </w:rPr>
              <w:t>поколения</w:t>
            </w:r>
            <w:proofErr w:type="spellEnd"/>
            <w:r w:rsidRPr="0069450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22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Всероссийский педагогический конкурс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22" w:rsidRPr="00694507" w:rsidRDefault="00F90322" w:rsidP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1 </w:t>
            </w:r>
            <w:r w:rsidR="007C2F3E" w:rsidRPr="006945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0322" w:rsidRPr="00694507" w:rsidTr="007C2F3E">
        <w:trPr>
          <w:trHeight w:hRule="exact" w:val="10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22" w:rsidRPr="00694507" w:rsidRDefault="00F9032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 w:rsidP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научно-практическая конференция</w:t>
            </w:r>
          </w:p>
          <w:p w:rsidR="007C2F3E" w:rsidRPr="00694507" w:rsidRDefault="007C2F3E" w:rsidP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по вопросам реализации обновленного содержания</w:t>
            </w:r>
          </w:p>
          <w:p w:rsidR="00F90322" w:rsidRPr="00694507" w:rsidRDefault="007C2F3E" w:rsidP="007C2F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4507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6945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4507">
              <w:rPr>
                <w:rFonts w:ascii="Times New Roman" w:hAnsi="Times New Roman" w:cs="Times New Roman"/>
                <w:lang w:val="en-US"/>
              </w:rPr>
              <w:t>курса</w:t>
            </w:r>
            <w:proofErr w:type="spellEnd"/>
            <w:r w:rsidRPr="00694507">
              <w:rPr>
                <w:rFonts w:ascii="Times New Roman" w:hAnsi="Times New Roman" w:cs="Times New Roman"/>
                <w:lang w:val="en-US"/>
              </w:rPr>
              <w:t xml:space="preserve"> «ОРКСЭ»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22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Региональная конференция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22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2 –</w:t>
            </w:r>
            <w:proofErr w:type="spellStart"/>
            <w:r w:rsidRPr="00694507">
              <w:rPr>
                <w:rFonts w:ascii="Times New Roman" w:hAnsi="Times New Roman" w:cs="Times New Roman"/>
              </w:rPr>
              <w:t>очно</w:t>
            </w:r>
            <w:proofErr w:type="spellEnd"/>
          </w:p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12- дистанционно</w:t>
            </w:r>
          </w:p>
        </w:tc>
      </w:tr>
      <w:tr w:rsidR="007C2F3E" w:rsidRPr="00694507" w:rsidTr="007C2F3E">
        <w:trPr>
          <w:trHeight w:hRule="exact" w:val="10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 w:rsidP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Кластер - как один видов развития критического мышления у младших школьников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Телемост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22</w:t>
            </w:r>
          </w:p>
        </w:tc>
      </w:tr>
      <w:tr w:rsidR="007C2F3E" w:rsidRPr="00694507" w:rsidTr="007C2F3E">
        <w:trPr>
          <w:trHeight w:hRule="exact" w:val="10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 w:rsidP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«Дон Православный»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Региональная выставка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2</w:t>
            </w:r>
          </w:p>
        </w:tc>
      </w:tr>
      <w:tr w:rsidR="007C2F3E" w:rsidRPr="00694507" w:rsidTr="007C2F3E">
        <w:trPr>
          <w:trHeight w:hRule="exact" w:val="10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 w:rsidP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За нравственный подвиг учителя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Всероссийский конкурс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9</w:t>
            </w:r>
          </w:p>
        </w:tc>
      </w:tr>
      <w:tr w:rsidR="007C2F3E" w:rsidRPr="00694507" w:rsidTr="007C2F3E">
        <w:trPr>
          <w:trHeight w:hRule="exact" w:val="10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 w:rsidP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Клевер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Всероссийский конкурс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F3E" w:rsidRPr="00694507" w:rsidRDefault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8</w:t>
            </w:r>
          </w:p>
        </w:tc>
      </w:tr>
      <w:tr w:rsidR="00EB2BAE" w:rsidRPr="00694507" w:rsidTr="007C2F3E">
        <w:trPr>
          <w:trHeight w:hRule="exact" w:val="10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 w:rsidP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За нравственный подвиг учителя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Семинар в г</w:t>
            </w:r>
            <w:proofErr w:type="gramStart"/>
            <w:r w:rsidRPr="00694507">
              <w:rPr>
                <w:rFonts w:ascii="Times New Roman" w:hAnsi="Times New Roman" w:cs="Times New Roman"/>
              </w:rPr>
              <w:t>.Т</w:t>
            </w:r>
            <w:proofErr w:type="gramEnd"/>
            <w:r w:rsidRPr="00694507">
              <w:rPr>
                <w:rFonts w:ascii="Times New Roman" w:hAnsi="Times New Roman" w:cs="Times New Roman"/>
              </w:rPr>
              <w:t>аганроге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13</w:t>
            </w:r>
          </w:p>
        </w:tc>
      </w:tr>
      <w:tr w:rsidR="00EB2BAE" w:rsidRPr="00694507" w:rsidTr="007C2F3E">
        <w:trPr>
          <w:trHeight w:hRule="exact" w:val="10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 w:rsidP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Областная учительская конференция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Региональная конференция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6</w:t>
            </w:r>
          </w:p>
        </w:tc>
      </w:tr>
      <w:tr w:rsidR="00EB2BAE" w:rsidRPr="00694507" w:rsidTr="007C2F3E">
        <w:trPr>
          <w:trHeight w:hRule="exact" w:val="10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 w:rsidP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Русский мир – история, перспективы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Открытая общественно-дискуссионная площадка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27</w:t>
            </w:r>
          </w:p>
        </w:tc>
      </w:tr>
      <w:tr w:rsidR="00EB2BAE" w:rsidRPr="00694507" w:rsidTr="007C2F3E">
        <w:trPr>
          <w:trHeight w:hRule="exact" w:val="10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 w:rsidP="007C2F3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Региональная конференция учителей ОРКСЭ и ОДНКНР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AE" w:rsidRPr="00694507" w:rsidRDefault="00EB2BAE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2</w:t>
            </w:r>
          </w:p>
        </w:tc>
      </w:tr>
    </w:tbl>
    <w:p w:rsidR="00B85517" w:rsidRPr="00694507" w:rsidRDefault="00F90322">
      <w:pPr>
        <w:pStyle w:val="a7"/>
        <w:shd w:val="clear" w:color="auto" w:fill="auto"/>
      </w:pPr>
      <w:r w:rsidRPr="00694507">
        <w:t xml:space="preserve"> </w:t>
      </w:r>
    </w:p>
    <w:p w:rsidR="00B85517" w:rsidRPr="00694507" w:rsidRDefault="00877D26">
      <w:pPr>
        <w:spacing w:line="1" w:lineRule="exact"/>
        <w:rPr>
          <w:rFonts w:ascii="Times New Roman" w:hAnsi="Times New Roman" w:cs="Times New Roman"/>
        </w:rPr>
      </w:pPr>
      <w:r w:rsidRPr="00694507">
        <w:rPr>
          <w:rFonts w:ascii="Times New Roman" w:hAnsi="Times New Roman" w:cs="Times New Roman"/>
        </w:rPr>
        <w:br w:type="page"/>
      </w:r>
    </w:p>
    <w:p w:rsidR="00B85517" w:rsidRPr="00694507" w:rsidRDefault="00877D26">
      <w:pPr>
        <w:pStyle w:val="a7"/>
        <w:shd w:val="clear" w:color="auto" w:fill="auto"/>
      </w:pPr>
      <w:r w:rsidRPr="00694507">
        <w:lastRenderedPageBreak/>
        <w:t>11. Организация и проведение предметных олимпиад, конкурсов для педагогов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323"/>
        <w:gridCol w:w="7411"/>
        <w:gridCol w:w="3168"/>
        <w:gridCol w:w="1882"/>
      </w:tblGrid>
      <w:tr w:rsidR="00B85517" w:rsidRPr="00694507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spacing w:line="233" w:lineRule="auto"/>
              <w:jc w:val="center"/>
            </w:pPr>
            <w:r w:rsidRPr="00694507">
              <w:t xml:space="preserve">№ </w:t>
            </w:r>
            <w:proofErr w:type="spellStart"/>
            <w:proofErr w:type="gramStart"/>
            <w:r w:rsidRPr="00694507">
              <w:t>п</w:t>
            </w:r>
            <w:proofErr w:type="spellEnd"/>
            <w:proofErr w:type="gramEnd"/>
            <w:r w:rsidRPr="00694507">
              <w:t>/</w:t>
            </w:r>
            <w:proofErr w:type="spellStart"/>
            <w:r w:rsidRPr="00694507">
              <w:t>п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Сроки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Наименование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spacing w:line="233" w:lineRule="auto"/>
              <w:jc w:val="center"/>
            </w:pPr>
            <w:r w:rsidRPr="00694507">
              <w:t>Кол-во участников</w:t>
            </w:r>
          </w:p>
        </w:tc>
      </w:tr>
      <w:tr w:rsidR="00B85517" w:rsidRPr="00694507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октябрь-декабрь</w:t>
            </w:r>
          </w:p>
          <w:p w:rsidR="00B85517" w:rsidRPr="00694507" w:rsidRDefault="00877D26">
            <w:pPr>
              <w:pStyle w:val="a4"/>
              <w:shd w:val="clear" w:color="auto" w:fill="auto"/>
              <w:spacing w:line="233" w:lineRule="auto"/>
            </w:pPr>
            <w:r w:rsidRPr="00694507">
              <w:t>2022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Городской конкурс на лучшую учебно-методическую разработку «Основы религиозных культур и светской этики» и предметной нравственной культуры народов России» -2022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spacing w:line="233" w:lineRule="auto"/>
              <w:jc w:val="center"/>
            </w:pPr>
            <w:r w:rsidRPr="00694507">
              <w:t>в рамках реализации курса области «Основы духовно-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32</w:t>
            </w:r>
          </w:p>
        </w:tc>
      </w:tr>
      <w:tr w:rsidR="00B85517" w:rsidRPr="00694507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февраль-март 2023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 xml:space="preserve">Дистанционный районный конкурс </w:t>
            </w:r>
            <w:proofErr w:type="spellStart"/>
            <w:r w:rsidRPr="00694507">
              <w:t>мультимедийных</w:t>
            </w:r>
            <w:proofErr w:type="spellEnd"/>
            <w:r w:rsidRPr="00694507">
              <w:t xml:space="preserve"> презентаций по предметной области ОРКСЭ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15</w:t>
            </w:r>
          </w:p>
        </w:tc>
      </w:tr>
    </w:tbl>
    <w:p w:rsidR="00B85517" w:rsidRPr="00694507" w:rsidRDefault="00B85517">
      <w:pPr>
        <w:spacing w:after="239" w:line="1" w:lineRule="exact"/>
        <w:rPr>
          <w:rFonts w:ascii="Times New Roman" w:hAnsi="Times New Roman" w:cs="Times New Roman"/>
        </w:rPr>
      </w:pPr>
    </w:p>
    <w:p w:rsidR="00B85517" w:rsidRPr="00694507" w:rsidRDefault="00877D26">
      <w:pPr>
        <w:pStyle w:val="a7"/>
        <w:shd w:val="clear" w:color="auto" w:fill="auto"/>
      </w:pPr>
      <w:r w:rsidRPr="00694507">
        <w:t>12. Организация и проведение единого городского методического дня, недели для педагогов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323"/>
        <w:gridCol w:w="10579"/>
        <w:gridCol w:w="1886"/>
      </w:tblGrid>
      <w:tr w:rsidR="00B85517" w:rsidRPr="00694507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 xml:space="preserve">№ </w:t>
            </w:r>
            <w:proofErr w:type="spellStart"/>
            <w:proofErr w:type="gramStart"/>
            <w:r w:rsidRPr="00694507">
              <w:t>п</w:t>
            </w:r>
            <w:proofErr w:type="spellEnd"/>
            <w:proofErr w:type="gramEnd"/>
            <w:r w:rsidRPr="00694507">
              <w:t>/</w:t>
            </w:r>
            <w:proofErr w:type="spellStart"/>
            <w:r w:rsidRPr="00694507">
              <w:t>п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Сроки</w:t>
            </w:r>
          </w:p>
        </w:tc>
        <w:tc>
          <w:tcPr>
            <w:tcW w:w="10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Наименование мероприятия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  <w:jc w:val="center"/>
            </w:pPr>
            <w:r w:rsidRPr="00694507">
              <w:t>Кол-во участников</w:t>
            </w:r>
          </w:p>
        </w:tc>
      </w:tr>
      <w:tr w:rsidR="00B85517" w:rsidRPr="00694507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14.04.2023</w:t>
            </w:r>
          </w:p>
        </w:tc>
        <w:tc>
          <w:tcPr>
            <w:tcW w:w="10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«Предметные области «ОРКСЭ» и «ОДНКНР» в условиях реализации обновленного ФГОС»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152</w:t>
            </w:r>
          </w:p>
        </w:tc>
      </w:tr>
    </w:tbl>
    <w:p w:rsidR="00B85517" w:rsidRPr="00694507" w:rsidRDefault="00B85517">
      <w:pPr>
        <w:spacing w:after="779" w:line="1" w:lineRule="exact"/>
        <w:rPr>
          <w:rFonts w:ascii="Times New Roman" w:hAnsi="Times New Roman" w:cs="Times New Roman"/>
        </w:rPr>
      </w:pPr>
    </w:p>
    <w:p w:rsidR="00B85517" w:rsidRPr="00694507" w:rsidRDefault="00877D26">
      <w:pPr>
        <w:pStyle w:val="a7"/>
        <w:shd w:val="clear" w:color="auto" w:fill="auto"/>
      </w:pPr>
      <w:r w:rsidRPr="00694507">
        <w:t xml:space="preserve">13. Деятельность по реализации национального проекта «Образование» «Успех каждого ребёнка» (мероприятия </w:t>
      </w:r>
      <w:proofErr w:type="gramStart"/>
      <w:r w:rsidRPr="00694507">
        <w:t>для</w:t>
      </w:r>
      <w:proofErr w:type="gramEnd"/>
      <w:r w:rsidRPr="00694507">
        <w:t xml:space="preserve"> обучающихся)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635"/>
        <w:gridCol w:w="6467"/>
        <w:gridCol w:w="5067"/>
        <w:gridCol w:w="1692"/>
        <w:gridCol w:w="1692"/>
      </w:tblGrid>
      <w:tr w:rsidR="00F65E83" w:rsidRPr="00694507" w:rsidTr="00F65E83">
        <w:trPr>
          <w:trHeight w:hRule="exact" w:val="56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>
            <w:pPr>
              <w:pStyle w:val="a4"/>
              <w:shd w:val="clear" w:color="auto" w:fill="auto"/>
              <w:spacing w:line="233" w:lineRule="auto"/>
              <w:jc w:val="center"/>
            </w:pPr>
            <w:r w:rsidRPr="00694507">
              <w:t xml:space="preserve">№ </w:t>
            </w:r>
            <w:proofErr w:type="spellStart"/>
            <w:proofErr w:type="gramStart"/>
            <w:r w:rsidRPr="00694507">
              <w:t>п</w:t>
            </w:r>
            <w:proofErr w:type="spellEnd"/>
            <w:proofErr w:type="gramEnd"/>
            <w:r w:rsidRPr="00694507">
              <w:t>/</w:t>
            </w:r>
            <w:proofErr w:type="spellStart"/>
            <w:r w:rsidRPr="00694507">
              <w:t>п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E83" w:rsidRPr="00694507" w:rsidRDefault="00F65E83">
            <w:pPr>
              <w:pStyle w:val="a4"/>
              <w:shd w:val="clear" w:color="auto" w:fill="auto"/>
              <w:jc w:val="center"/>
            </w:pPr>
            <w:r w:rsidRPr="00694507">
              <w:t>Наименование мероприятия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E83" w:rsidRPr="00694507" w:rsidRDefault="00F65E83">
            <w:pPr>
              <w:pStyle w:val="a4"/>
              <w:shd w:val="clear" w:color="auto" w:fill="auto"/>
              <w:jc w:val="center"/>
            </w:pPr>
            <w:r w:rsidRPr="00694507">
              <w:t>Форма мероприятия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>
            <w:pPr>
              <w:pStyle w:val="a4"/>
              <w:shd w:val="clear" w:color="auto" w:fill="auto"/>
              <w:spacing w:line="233" w:lineRule="auto"/>
              <w:jc w:val="center"/>
            </w:pPr>
            <w:r w:rsidRPr="00694507">
              <w:t>Кол-во участников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E83" w:rsidRPr="00694507" w:rsidRDefault="00F65E83">
            <w:pPr>
              <w:pStyle w:val="a4"/>
              <w:shd w:val="clear" w:color="auto" w:fill="auto"/>
              <w:spacing w:line="233" w:lineRule="auto"/>
              <w:jc w:val="center"/>
            </w:pPr>
          </w:p>
        </w:tc>
      </w:tr>
      <w:tr w:rsidR="00F65E83" w:rsidRPr="00694507" w:rsidTr="00F65E83">
        <w:trPr>
          <w:trHeight w:hRule="exact" w:val="28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>
            <w:pPr>
              <w:pStyle w:val="a4"/>
              <w:shd w:val="clear" w:color="auto" w:fill="auto"/>
            </w:pPr>
            <w:r w:rsidRPr="00694507">
              <w:t>1.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>
            <w:pPr>
              <w:pStyle w:val="a4"/>
              <w:shd w:val="clear" w:color="auto" w:fill="auto"/>
            </w:pPr>
            <w:r w:rsidRPr="00694507">
              <w:t>Пасхальное яйцо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 xml:space="preserve"> Международный конкурс детского творчества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>
            <w:pPr>
              <w:pStyle w:val="a4"/>
              <w:shd w:val="clear" w:color="auto" w:fill="auto"/>
            </w:pPr>
            <w:r w:rsidRPr="00694507">
              <w:t>22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2</w:t>
            </w:r>
          </w:p>
        </w:tc>
      </w:tr>
      <w:tr w:rsidR="00F65E83" w:rsidRPr="00694507" w:rsidTr="00BC2B53">
        <w:trPr>
          <w:trHeight w:hRule="exact" w:val="110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 w:rsidP="007C2F3E">
            <w:pPr>
              <w:pStyle w:val="a4"/>
              <w:shd w:val="clear" w:color="auto" w:fill="auto"/>
            </w:pPr>
            <w:r w:rsidRPr="00694507">
              <w:t>2.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>
            <w:pPr>
              <w:pStyle w:val="a4"/>
              <w:shd w:val="clear" w:color="auto" w:fill="auto"/>
            </w:pPr>
            <w:r w:rsidRPr="00694507">
              <w:t xml:space="preserve">Красота божьего мира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Международный конкурс-фестиваль декоративно-прикладного творчества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 xml:space="preserve">1 место </w:t>
            </w:r>
            <w:r w:rsidR="00BC2B53" w:rsidRPr="00694507">
              <w:t>– 2</w:t>
            </w:r>
          </w:p>
          <w:p w:rsidR="00BC2B53" w:rsidRPr="00694507" w:rsidRDefault="00BC2B53">
            <w:pPr>
              <w:pStyle w:val="a4"/>
              <w:shd w:val="clear" w:color="auto" w:fill="auto"/>
            </w:pPr>
            <w:r w:rsidRPr="00694507">
              <w:t>3 место -1</w:t>
            </w:r>
          </w:p>
        </w:tc>
      </w:tr>
      <w:tr w:rsidR="00F65E83" w:rsidRPr="00694507" w:rsidTr="00F65E83">
        <w:trPr>
          <w:trHeight w:hRule="exact" w:val="28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 w:rsidP="007C2F3E">
            <w:pPr>
              <w:pStyle w:val="a4"/>
              <w:shd w:val="clear" w:color="auto" w:fill="auto"/>
            </w:pPr>
            <w:r w:rsidRPr="00694507">
              <w:t>3.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>
            <w:pPr>
              <w:pStyle w:val="a4"/>
              <w:shd w:val="clear" w:color="auto" w:fill="auto"/>
            </w:pPr>
            <w:r w:rsidRPr="00694507">
              <w:t>Юный талант России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Всероссийский открытый  художественный конкурс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E83" w:rsidRPr="00694507" w:rsidRDefault="00F65E83">
            <w:pPr>
              <w:pStyle w:val="a4"/>
              <w:shd w:val="clear" w:color="auto" w:fill="auto"/>
            </w:pPr>
          </w:p>
        </w:tc>
      </w:tr>
      <w:tr w:rsidR="00F65E83" w:rsidRPr="00694507" w:rsidTr="007C2F3E">
        <w:trPr>
          <w:trHeight w:hRule="exact" w:val="28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E83" w:rsidRPr="00694507" w:rsidRDefault="00F65E83" w:rsidP="007C2F3E">
            <w:pPr>
              <w:pStyle w:val="a4"/>
              <w:shd w:val="clear" w:color="auto" w:fill="auto"/>
            </w:pPr>
            <w:r w:rsidRPr="00694507">
              <w:t>4.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ОРКСЭ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 xml:space="preserve">Всероссийская олимпиада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E83" w:rsidRPr="00694507" w:rsidRDefault="00F65E83">
            <w:pPr>
              <w:pStyle w:val="a4"/>
              <w:shd w:val="clear" w:color="auto" w:fill="auto"/>
            </w:pPr>
          </w:p>
        </w:tc>
      </w:tr>
      <w:tr w:rsidR="00F65E83" w:rsidRPr="00694507" w:rsidTr="00140646">
        <w:trPr>
          <w:trHeight w:hRule="exact" w:val="951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 w:rsidP="007C2F3E">
            <w:pPr>
              <w:pStyle w:val="a4"/>
              <w:shd w:val="clear" w:color="auto" w:fill="auto"/>
            </w:pPr>
            <w:r w:rsidRPr="00694507">
              <w:t>5.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 xml:space="preserve">Наследие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 xml:space="preserve">Всероссийский творческий конкурс </w:t>
            </w: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1 место – 5</w:t>
            </w:r>
          </w:p>
          <w:p w:rsidR="00140646" w:rsidRPr="00694507" w:rsidRDefault="00140646">
            <w:pPr>
              <w:pStyle w:val="a4"/>
              <w:shd w:val="clear" w:color="auto" w:fill="auto"/>
            </w:pPr>
            <w:r w:rsidRPr="00694507">
              <w:t>2 место -2</w:t>
            </w:r>
          </w:p>
          <w:p w:rsidR="00140646" w:rsidRPr="00694507" w:rsidRDefault="00140646">
            <w:pPr>
              <w:pStyle w:val="a4"/>
              <w:shd w:val="clear" w:color="auto" w:fill="auto"/>
            </w:pPr>
            <w:r w:rsidRPr="00694507">
              <w:t>3 место - 1</w:t>
            </w:r>
          </w:p>
        </w:tc>
      </w:tr>
      <w:tr w:rsidR="00F65E83" w:rsidRPr="00694507" w:rsidTr="00140646">
        <w:trPr>
          <w:trHeight w:hRule="exact" w:val="5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 w:rsidP="007C2F3E">
            <w:pPr>
              <w:pStyle w:val="a4"/>
              <w:shd w:val="clear" w:color="auto" w:fill="auto"/>
            </w:pPr>
            <w:r w:rsidRPr="00694507">
              <w:t>6.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"Православные храмы "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районный конкурс-выставка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3C32F8">
            <w:pPr>
              <w:pStyle w:val="a4"/>
              <w:shd w:val="clear" w:color="auto" w:fill="auto"/>
            </w:pPr>
            <w:r w:rsidRPr="00694507"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1 место – 1</w:t>
            </w:r>
          </w:p>
          <w:p w:rsidR="00140646" w:rsidRPr="00694507" w:rsidRDefault="00140646">
            <w:pPr>
              <w:pStyle w:val="a4"/>
              <w:shd w:val="clear" w:color="auto" w:fill="auto"/>
            </w:pPr>
            <w:r w:rsidRPr="00694507">
              <w:t>3 место - 2</w:t>
            </w:r>
          </w:p>
        </w:tc>
      </w:tr>
      <w:tr w:rsidR="00F65E83" w:rsidRPr="00694507" w:rsidTr="00140646">
        <w:trPr>
          <w:trHeight w:hRule="exact" w:val="1852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F65E83" w:rsidP="007C2F3E">
            <w:pPr>
              <w:pStyle w:val="a4"/>
              <w:shd w:val="clear" w:color="auto" w:fill="auto"/>
            </w:pPr>
            <w:r w:rsidRPr="00694507">
              <w:lastRenderedPageBreak/>
              <w:t>7.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 xml:space="preserve"> </w:t>
            </w:r>
            <w:proofErr w:type="spellStart"/>
            <w:r w:rsidRPr="00694507">
              <w:t>Правоолимп</w:t>
            </w:r>
            <w:proofErr w:type="spellEnd"/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Общероссийская олимпиада школьников по основам православной культуры</w:t>
            </w: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7</w:t>
            </w: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646" w:rsidRPr="00694507" w:rsidRDefault="00140646" w:rsidP="00140646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Диплом 1 степени-2 чел;</w:t>
            </w:r>
          </w:p>
          <w:p w:rsidR="00140646" w:rsidRPr="00694507" w:rsidRDefault="00140646" w:rsidP="00140646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Диплом 2 степени-2 чел;</w:t>
            </w:r>
          </w:p>
          <w:p w:rsidR="00F65E83" w:rsidRPr="00694507" w:rsidRDefault="00140646" w:rsidP="00140646">
            <w:pPr>
              <w:pStyle w:val="a4"/>
              <w:shd w:val="clear" w:color="auto" w:fill="auto"/>
            </w:pPr>
            <w:r w:rsidRPr="00694507">
              <w:t>Диплом 3 степени-2 чел</w:t>
            </w:r>
          </w:p>
        </w:tc>
      </w:tr>
      <w:tr w:rsidR="00F65E83" w:rsidRPr="00694507" w:rsidTr="00140646">
        <w:trPr>
          <w:trHeight w:hRule="exact" w:val="56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8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646" w:rsidRPr="00694507" w:rsidRDefault="00140646">
            <w:pPr>
              <w:pStyle w:val="a4"/>
              <w:shd w:val="clear" w:color="auto" w:fill="auto"/>
            </w:pPr>
            <w:r w:rsidRPr="00694507">
              <w:t xml:space="preserve">"Наши семейные книги </w:t>
            </w:r>
          </w:p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памяти"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Всероссийская молодёжная акция</w:t>
            </w: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E83" w:rsidRPr="00694507" w:rsidRDefault="00BC2B53">
            <w:pPr>
              <w:pStyle w:val="a4"/>
              <w:shd w:val="clear" w:color="auto" w:fill="auto"/>
            </w:pPr>
            <w:r w:rsidRPr="00694507">
              <w:t>6</w:t>
            </w: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E83" w:rsidRPr="00694507" w:rsidRDefault="00140646">
            <w:pPr>
              <w:pStyle w:val="a4"/>
              <w:shd w:val="clear" w:color="auto" w:fill="auto"/>
            </w:pPr>
            <w:r w:rsidRPr="00694507">
              <w:t>-</w:t>
            </w:r>
          </w:p>
        </w:tc>
      </w:tr>
      <w:tr w:rsidR="00140646" w:rsidRPr="00694507" w:rsidTr="00140646">
        <w:trPr>
          <w:trHeight w:hRule="exact" w:val="85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646" w:rsidRPr="00694507" w:rsidRDefault="00140646">
            <w:pPr>
              <w:pStyle w:val="a4"/>
              <w:shd w:val="clear" w:color="auto" w:fill="auto"/>
            </w:pPr>
            <w:r w:rsidRPr="00694507">
              <w:t>9</w:t>
            </w: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646" w:rsidRPr="00694507" w:rsidRDefault="00140646" w:rsidP="00140646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94507">
              <w:rPr>
                <w:rFonts w:ascii="Times New Roman" w:hAnsi="Times New Roman" w:cs="Times New Roman"/>
              </w:rPr>
              <w:t>Всезнайкино</w:t>
            </w:r>
            <w:proofErr w:type="spellEnd"/>
            <w:r w:rsidRPr="00694507">
              <w:rPr>
                <w:rFonts w:ascii="Times New Roman" w:hAnsi="Times New Roman" w:cs="Times New Roman"/>
              </w:rPr>
              <w:t xml:space="preserve">» в номинации: Смутное время. Первые Романовы.  </w:t>
            </w:r>
          </w:p>
          <w:p w:rsidR="00140646" w:rsidRPr="00694507" w:rsidRDefault="00140646" w:rsidP="00140646">
            <w:pPr>
              <w:rPr>
                <w:rFonts w:ascii="Times New Roman" w:hAnsi="Times New Roman" w:cs="Times New Roman"/>
              </w:rPr>
            </w:pPr>
          </w:p>
          <w:p w:rsidR="00140646" w:rsidRPr="00694507" w:rsidRDefault="00140646" w:rsidP="00140646">
            <w:pPr>
              <w:rPr>
                <w:rFonts w:ascii="Times New Roman" w:hAnsi="Times New Roman" w:cs="Times New Roman"/>
              </w:rPr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646" w:rsidRPr="00694507" w:rsidRDefault="00140646">
            <w:pPr>
              <w:pStyle w:val="a4"/>
              <w:shd w:val="clear" w:color="auto" w:fill="auto"/>
            </w:pPr>
            <w:r w:rsidRPr="00694507">
              <w:t xml:space="preserve">Всероссийская  </w:t>
            </w:r>
            <w:proofErr w:type="spellStart"/>
            <w:r w:rsidRPr="00694507">
              <w:t>онлай</w:t>
            </w:r>
            <w:proofErr w:type="gramStart"/>
            <w:r w:rsidRPr="00694507">
              <w:t>н</w:t>
            </w:r>
            <w:proofErr w:type="spellEnd"/>
            <w:r w:rsidRPr="00694507">
              <w:t>-</w:t>
            </w:r>
            <w:proofErr w:type="gramEnd"/>
            <w:r w:rsidRPr="00694507">
              <w:t xml:space="preserve"> олимпиада</w:t>
            </w: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646" w:rsidRPr="00694507" w:rsidRDefault="00BC2B53">
            <w:pPr>
              <w:pStyle w:val="a4"/>
              <w:shd w:val="clear" w:color="auto" w:fill="auto"/>
            </w:pPr>
            <w:r w:rsidRPr="00694507">
              <w:t>1</w:t>
            </w: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  <w:p w:rsidR="00140646" w:rsidRPr="00694507" w:rsidRDefault="00140646">
            <w:pPr>
              <w:pStyle w:val="a4"/>
              <w:shd w:val="clear" w:color="auto" w:fill="auto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646" w:rsidRPr="00694507" w:rsidRDefault="00BC2B53">
            <w:pPr>
              <w:pStyle w:val="a4"/>
              <w:shd w:val="clear" w:color="auto" w:fill="auto"/>
            </w:pPr>
            <w:r w:rsidRPr="00694507">
              <w:t>2 место</w:t>
            </w:r>
          </w:p>
        </w:tc>
      </w:tr>
      <w:tr w:rsidR="00BC2B53" w:rsidRPr="00694507" w:rsidTr="00140646">
        <w:trPr>
          <w:trHeight w:hRule="exact" w:val="85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B53" w:rsidRPr="00694507" w:rsidRDefault="00BC2B53">
            <w:pPr>
              <w:pStyle w:val="a4"/>
              <w:shd w:val="clear" w:color="auto" w:fill="auto"/>
            </w:pPr>
            <w:r w:rsidRPr="00694507">
              <w:t>10</w:t>
            </w:r>
          </w:p>
          <w:p w:rsidR="00BC2B53" w:rsidRPr="00694507" w:rsidRDefault="00BC2B53">
            <w:pPr>
              <w:pStyle w:val="a4"/>
              <w:shd w:val="clear" w:color="auto" w:fill="auto"/>
            </w:pPr>
          </w:p>
          <w:p w:rsidR="00BC2B53" w:rsidRPr="00694507" w:rsidRDefault="00BC2B53">
            <w:pPr>
              <w:pStyle w:val="a4"/>
              <w:shd w:val="clear" w:color="auto" w:fill="auto"/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«Солнечный свет» по истории «Государство и народы России» </w:t>
            </w: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Всероссийская </w:t>
            </w: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интерне</w:t>
            </w:r>
            <w:proofErr w:type="gramStart"/>
            <w:r w:rsidRPr="00694507">
              <w:rPr>
                <w:rFonts w:ascii="Times New Roman" w:hAnsi="Times New Roman" w:cs="Times New Roman"/>
              </w:rPr>
              <w:t>т-</w:t>
            </w:r>
            <w:proofErr w:type="gramEnd"/>
            <w:r w:rsidRPr="00694507">
              <w:rPr>
                <w:rFonts w:ascii="Times New Roman" w:hAnsi="Times New Roman" w:cs="Times New Roman"/>
              </w:rPr>
              <w:t xml:space="preserve"> олимпиада «18 век в истории России»</w:t>
            </w: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4507">
              <w:rPr>
                <w:rFonts w:ascii="Times New Roman" w:hAnsi="Times New Roman" w:cs="Times New Roman"/>
              </w:rPr>
              <w:t>(ДОМ ЗНАНИЙ.</w:t>
            </w:r>
            <w:proofErr w:type="gramEnd"/>
            <w:r w:rsidRPr="006945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4507">
              <w:rPr>
                <w:rFonts w:ascii="Times New Roman" w:hAnsi="Times New Roman" w:cs="Times New Roman"/>
              </w:rPr>
              <w:t>Образовательный портал для взрослых и детей)</w:t>
            </w:r>
            <w:proofErr w:type="gram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B53" w:rsidRPr="00694507" w:rsidRDefault="00BC2B53">
            <w:pPr>
              <w:pStyle w:val="a4"/>
              <w:shd w:val="clear" w:color="auto" w:fill="auto"/>
            </w:pPr>
            <w:proofErr w:type="gramStart"/>
            <w:r w:rsidRPr="00694507">
              <w:t>Международная</w:t>
            </w:r>
            <w:proofErr w:type="gramEnd"/>
            <w:r w:rsidRPr="00694507">
              <w:t xml:space="preserve"> интернет-олимпиада</w:t>
            </w:r>
          </w:p>
          <w:p w:rsidR="00BC2B53" w:rsidRPr="00694507" w:rsidRDefault="00BC2B53">
            <w:pPr>
              <w:pStyle w:val="a4"/>
              <w:shd w:val="clear" w:color="auto" w:fill="auto"/>
            </w:pPr>
          </w:p>
          <w:p w:rsidR="00BC2B53" w:rsidRPr="00694507" w:rsidRDefault="00BC2B53">
            <w:pPr>
              <w:pStyle w:val="a4"/>
              <w:shd w:val="clear" w:color="auto" w:fill="auto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B53" w:rsidRPr="00694507" w:rsidRDefault="00BC2B53">
            <w:pPr>
              <w:pStyle w:val="a4"/>
              <w:shd w:val="clear" w:color="auto" w:fill="auto"/>
            </w:pPr>
            <w:r w:rsidRPr="00694507">
              <w:t>1</w:t>
            </w:r>
          </w:p>
          <w:p w:rsidR="00BC2B53" w:rsidRPr="00694507" w:rsidRDefault="00BC2B53">
            <w:pPr>
              <w:pStyle w:val="a4"/>
              <w:shd w:val="clear" w:color="auto" w:fill="auto"/>
            </w:pPr>
          </w:p>
          <w:p w:rsidR="00BC2B53" w:rsidRPr="00694507" w:rsidRDefault="00BC2B53">
            <w:pPr>
              <w:pStyle w:val="a4"/>
              <w:shd w:val="clear" w:color="auto" w:fill="auto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53" w:rsidRPr="00694507" w:rsidRDefault="00BC2B53">
            <w:pPr>
              <w:pStyle w:val="a4"/>
              <w:shd w:val="clear" w:color="auto" w:fill="auto"/>
            </w:pPr>
            <w:r w:rsidRPr="00694507">
              <w:t>1место</w:t>
            </w:r>
          </w:p>
        </w:tc>
      </w:tr>
      <w:tr w:rsidR="00BC2B53" w:rsidRPr="00694507" w:rsidTr="00BC2B53">
        <w:trPr>
          <w:trHeight w:hRule="exact" w:val="69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B53" w:rsidRPr="00694507" w:rsidRDefault="00BC2B53">
            <w:pPr>
              <w:pStyle w:val="a4"/>
              <w:shd w:val="clear" w:color="auto" w:fill="auto"/>
            </w:pPr>
            <w:r w:rsidRPr="00694507">
              <w:t>11</w:t>
            </w:r>
          </w:p>
          <w:p w:rsidR="00BC2B53" w:rsidRPr="00694507" w:rsidRDefault="00BC2B53">
            <w:pPr>
              <w:pStyle w:val="a4"/>
              <w:shd w:val="clear" w:color="auto" w:fill="auto"/>
            </w:pPr>
          </w:p>
          <w:p w:rsidR="00BC2B53" w:rsidRPr="00694507" w:rsidRDefault="00BC2B53">
            <w:pPr>
              <w:pStyle w:val="a4"/>
              <w:shd w:val="clear" w:color="auto" w:fill="auto"/>
            </w:pPr>
          </w:p>
          <w:p w:rsidR="00BC2B53" w:rsidRPr="00694507" w:rsidRDefault="00BC2B53">
            <w:pPr>
              <w:pStyle w:val="a4"/>
              <w:shd w:val="clear" w:color="auto" w:fill="auto"/>
            </w:pPr>
          </w:p>
          <w:p w:rsidR="00BC2B53" w:rsidRPr="00694507" w:rsidRDefault="00BC2B53">
            <w:pPr>
              <w:pStyle w:val="a4"/>
              <w:shd w:val="clear" w:color="auto" w:fill="auto"/>
            </w:pPr>
          </w:p>
          <w:p w:rsidR="00BC2B53" w:rsidRPr="00694507" w:rsidRDefault="00BC2B53">
            <w:pPr>
              <w:pStyle w:val="a4"/>
              <w:shd w:val="clear" w:color="auto" w:fill="auto"/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«18 век в истории России»</w:t>
            </w: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Всероссийская  интерне</w:t>
            </w:r>
            <w:proofErr w:type="gramStart"/>
            <w:r w:rsidRPr="00694507">
              <w:rPr>
                <w:rFonts w:ascii="Times New Roman" w:hAnsi="Times New Roman" w:cs="Times New Roman"/>
              </w:rPr>
              <w:t>т-</w:t>
            </w:r>
            <w:proofErr w:type="gramEnd"/>
            <w:r w:rsidRPr="00694507">
              <w:rPr>
                <w:rFonts w:ascii="Times New Roman" w:hAnsi="Times New Roman" w:cs="Times New Roman"/>
              </w:rPr>
              <w:t xml:space="preserve"> олимпиада</w:t>
            </w: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B53" w:rsidRPr="00694507" w:rsidRDefault="00BC2B53">
            <w:pPr>
              <w:pStyle w:val="a4"/>
              <w:shd w:val="clear" w:color="auto" w:fill="auto"/>
            </w:pPr>
            <w:r w:rsidRPr="00694507">
              <w:t>1</w:t>
            </w:r>
          </w:p>
          <w:p w:rsidR="00BC2B53" w:rsidRPr="00694507" w:rsidRDefault="00BC2B53">
            <w:pPr>
              <w:pStyle w:val="a4"/>
              <w:shd w:val="clear" w:color="auto" w:fill="auto"/>
            </w:pPr>
          </w:p>
          <w:p w:rsidR="00BC2B53" w:rsidRPr="00694507" w:rsidRDefault="00BC2B53">
            <w:pPr>
              <w:pStyle w:val="a4"/>
              <w:shd w:val="clear" w:color="auto" w:fill="auto"/>
            </w:pPr>
          </w:p>
          <w:p w:rsidR="00BC2B53" w:rsidRPr="00694507" w:rsidRDefault="00BC2B53">
            <w:pPr>
              <w:pStyle w:val="a4"/>
              <w:shd w:val="clear" w:color="auto" w:fill="auto"/>
            </w:pPr>
          </w:p>
          <w:p w:rsidR="00BC2B53" w:rsidRPr="00694507" w:rsidRDefault="00BC2B53">
            <w:pPr>
              <w:pStyle w:val="a4"/>
              <w:shd w:val="clear" w:color="auto" w:fill="auto"/>
            </w:pPr>
          </w:p>
          <w:p w:rsidR="00BC2B53" w:rsidRPr="00694507" w:rsidRDefault="00BC2B53">
            <w:pPr>
              <w:pStyle w:val="a4"/>
              <w:shd w:val="clear" w:color="auto" w:fill="auto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53" w:rsidRPr="00694507" w:rsidRDefault="00BC2B53">
            <w:pPr>
              <w:pStyle w:val="a4"/>
              <w:shd w:val="clear" w:color="auto" w:fill="auto"/>
            </w:pPr>
            <w:r w:rsidRPr="00694507">
              <w:t>1 место</w:t>
            </w:r>
          </w:p>
        </w:tc>
      </w:tr>
      <w:tr w:rsidR="00BC2B53" w:rsidRPr="00694507" w:rsidTr="00BC2B53">
        <w:trPr>
          <w:trHeight w:hRule="exact" w:val="155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B53" w:rsidRPr="00694507" w:rsidRDefault="00BC2B53">
            <w:pPr>
              <w:pStyle w:val="a4"/>
              <w:shd w:val="clear" w:color="auto" w:fill="auto"/>
            </w:pPr>
            <w:r w:rsidRPr="00694507">
              <w:t>12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"Ромашковая Россия» </w:t>
            </w:r>
            <w:proofErr w:type="gramStart"/>
            <w:r w:rsidRPr="00694507">
              <w:rPr>
                <w:rFonts w:ascii="Times New Roman" w:hAnsi="Times New Roman" w:cs="Times New Roman"/>
              </w:rPr>
              <w:t>-н</w:t>
            </w:r>
            <w:proofErr w:type="gramEnd"/>
            <w:r w:rsidRPr="00694507">
              <w:rPr>
                <w:rFonts w:ascii="Times New Roman" w:hAnsi="Times New Roman" w:cs="Times New Roman"/>
              </w:rPr>
              <w:t>ароды нашего края и их традиции в одном цветке"</w:t>
            </w: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Районный дистанционный конкурс видеороликов</w:t>
            </w:r>
            <w:r w:rsidR="003C32F8" w:rsidRPr="00694507">
              <w:rPr>
                <w:rFonts w:ascii="Times New Roman" w:hAnsi="Times New Roman" w:cs="Times New Roman"/>
              </w:rPr>
              <w:t xml:space="preserve"> </w:t>
            </w:r>
          </w:p>
          <w:p w:rsidR="003C32F8" w:rsidRPr="00694507" w:rsidRDefault="003C32F8" w:rsidP="00BC2B53">
            <w:pPr>
              <w:rPr>
                <w:rFonts w:ascii="Times New Roman" w:hAnsi="Times New Roman" w:cs="Times New Roman"/>
              </w:rPr>
            </w:pPr>
          </w:p>
          <w:p w:rsidR="003C32F8" w:rsidRPr="00694507" w:rsidRDefault="003C32F8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  <w:p w:rsidR="00BC2B53" w:rsidRPr="00694507" w:rsidRDefault="00BC2B53" w:rsidP="00BC2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B53" w:rsidRPr="00694507" w:rsidRDefault="003C32F8">
            <w:pPr>
              <w:pStyle w:val="a4"/>
              <w:shd w:val="clear" w:color="auto" w:fill="auto"/>
            </w:pPr>
            <w:r w:rsidRPr="00694507">
              <w:t>9</w:t>
            </w:r>
          </w:p>
          <w:p w:rsidR="003C32F8" w:rsidRPr="00694507" w:rsidRDefault="003C32F8">
            <w:pPr>
              <w:pStyle w:val="a4"/>
              <w:shd w:val="clear" w:color="auto" w:fill="auto"/>
            </w:pPr>
          </w:p>
          <w:p w:rsidR="003C32F8" w:rsidRPr="00694507" w:rsidRDefault="003C32F8">
            <w:pPr>
              <w:pStyle w:val="a4"/>
              <w:shd w:val="clear" w:color="auto" w:fill="auto"/>
            </w:pPr>
          </w:p>
          <w:p w:rsidR="003C32F8" w:rsidRPr="00694507" w:rsidRDefault="003C32F8">
            <w:pPr>
              <w:pStyle w:val="a4"/>
              <w:shd w:val="clear" w:color="auto" w:fill="auto"/>
            </w:pPr>
          </w:p>
          <w:p w:rsidR="003C32F8" w:rsidRPr="00694507" w:rsidRDefault="003C32F8">
            <w:pPr>
              <w:pStyle w:val="a4"/>
              <w:shd w:val="clear" w:color="auto" w:fill="auto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53" w:rsidRPr="00694507" w:rsidRDefault="00BC2B53">
            <w:pPr>
              <w:pStyle w:val="a4"/>
              <w:shd w:val="clear" w:color="auto" w:fill="auto"/>
            </w:pPr>
            <w:r w:rsidRPr="00694507">
              <w:t>1 место –</w:t>
            </w:r>
            <w:r w:rsidR="003C32F8" w:rsidRPr="00694507">
              <w:t>2</w:t>
            </w:r>
          </w:p>
          <w:p w:rsidR="00BC2B53" w:rsidRPr="00694507" w:rsidRDefault="00BC2B53">
            <w:pPr>
              <w:pStyle w:val="a4"/>
              <w:shd w:val="clear" w:color="auto" w:fill="auto"/>
            </w:pPr>
            <w:r w:rsidRPr="00694507">
              <w:t>2 место –</w:t>
            </w:r>
            <w:r w:rsidR="003C32F8" w:rsidRPr="00694507">
              <w:t>4</w:t>
            </w:r>
          </w:p>
          <w:p w:rsidR="00BC2B53" w:rsidRPr="00694507" w:rsidRDefault="00BC2B53">
            <w:pPr>
              <w:pStyle w:val="a4"/>
              <w:shd w:val="clear" w:color="auto" w:fill="auto"/>
            </w:pPr>
            <w:r w:rsidRPr="00694507">
              <w:t>3 место -</w:t>
            </w:r>
            <w:r w:rsidR="003C32F8" w:rsidRPr="00694507">
              <w:t>3</w:t>
            </w:r>
          </w:p>
        </w:tc>
      </w:tr>
    </w:tbl>
    <w:p w:rsidR="00B85517" w:rsidRPr="00694507" w:rsidRDefault="00877D26">
      <w:pPr>
        <w:spacing w:line="1" w:lineRule="exact"/>
        <w:rPr>
          <w:rFonts w:ascii="Times New Roman" w:hAnsi="Times New Roman" w:cs="Times New Roman"/>
        </w:rPr>
      </w:pPr>
      <w:r w:rsidRPr="00694507">
        <w:rPr>
          <w:rFonts w:ascii="Times New Roman" w:hAnsi="Times New Roman" w:cs="Times New Roman"/>
        </w:rPr>
        <w:br w:type="page"/>
      </w:r>
    </w:p>
    <w:p w:rsidR="00B85517" w:rsidRPr="00694507" w:rsidRDefault="00877D26">
      <w:pPr>
        <w:pStyle w:val="a7"/>
        <w:shd w:val="clear" w:color="auto" w:fill="auto"/>
      </w:pPr>
      <w:r w:rsidRPr="00694507">
        <w:lastRenderedPageBreak/>
        <w:t xml:space="preserve">14. </w:t>
      </w:r>
      <w:r w:rsidR="003368B2" w:rsidRPr="00694507">
        <w:t xml:space="preserve"> Курсы повышения квалификации педагогов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5"/>
        <w:gridCol w:w="908"/>
        <w:gridCol w:w="6972"/>
        <w:gridCol w:w="5852"/>
        <w:gridCol w:w="1396"/>
      </w:tblGrid>
      <w:tr w:rsidR="003368B2" w:rsidRPr="00694507" w:rsidTr="00694507"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8B2" w:rsidRPr="00694507" w:rsidRDefault="003368B2">
            <w:pPr>
              <w:pStyle w:val="a4"/>
              <w:shd w:val="clear" w:color="auto" w:fill="auto"/>
              <w:jc w:val="center"/>
            </w:pPr>
            <w:r w:rsidRPr="00694507">
              <w:t xml:space="preserve">№ </w:t>
            </w:r>
            <w:proofErr w:type="spellStart"/>
            <w:proofErr w:type="gramStart"/>
            <w:r w:rsidRPr="00694507">
              <w:t>п</w:t>
            </w:r>
            <w:proofErr w:type="spellEnd"/>
            <w:proofErr w:type="gramEnd"/>
            <w:r w:rsidRPr="00694507">
              <w:t>/</w:t>
            </w:r>
            <w:proofErr w:type="spellStart"/>
            <w:r w:rsidRPr="00694507">
              <w:t>п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B2" w:rsidRPr="00694507" w:rsidRDefault="003368B2">
            <w:pPr>
              <w:pStyle w:val="a4"/>
              <w:shd w:val="clear" w:color="auto" w:fill="auto"/>
              <w:jc w:val="center"/>
            </w:pPr>
            <w:r w:rsidRPr="00694507">
              <w:t>Сроки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B2" w:rsidRPr="00694507" w:rsidRDefault="003368B2" w:rsidP="003368B2">
            <w:pPr>
              <w:pStyle w:val="a4"/>
              <w:shd w:val="clear" w:color="auto" w:fill="auto"/>
              <w:jc w:val="center"/>
            </w:pPr>
            <w:r w:rsidRPr="00694507">
              <w:t>Наименование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B2" w:rsidRPr="00694507" w:rsidRDefault="00694507">
            <w:pPr>
              <w:pStyle w:val="a4"/>
              <w:shd w:val="clear" w:color="auto" w:fill="auto"/>
              <w:jc w:val="center"/>
            </w:pPr>
            <w:r w:rsidRPr="00694507"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8B2" w:rsidRPr="00694507" w:rsidRDefault="003368B2">
            <w:pPr>
              <w:pStyle w:val="a4"/>
              <w:shd w:val="clear" w:color="auto" w:fill="auto"/>
              <w:jc w:val="center"/>
            </w:pPr>
            <w:r w:rsidRPr="00694507">
              <w:t xml:space="preserve">Количество часов </w:t>
            </w:r>
          </w:p>
        </w:tc>
      </w:tr>
      <w:tr w:rsidR="003368B2" w:rsidRPr="00694507" w:rsidTr="00694507">
        <w:trPr>
          <w:trHeight w:hRule="exact" w:val="11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8B2" w:rsidRPr="00694507" w:rsidRDefault="003368B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8B2" w:rsidRPr="00694507" w:rsidRDefault="003368B2" w:rsidP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 xml:space="preserve"> </w:t>
            </w:r>
            <w:r w:rsidR="00694507" w:rsidRPr="00694507">
              <w:rPr>
                <w:rFonts w:ascii="Times New Roman" w:hAnsi="Times New Roman" w:cs="Times New Roman"/>
              </w:rPr>
              <w:t xml:space="preserve">  2023-24 учебный год</w:t>
            </w:r>
            <w:r w:rsidRPr="00694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8B2" w:rsidRPr="00694507" w:rsidRDefault="003368B2" w:rsidP="003368B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«Реализация предметной области «ОДНКНР с учетом реализации ФГОС ООО»</w:t>
            </w:r>
          </w:p>
          <w:p w:rsidR="003368B2" w:rsidRPr="00694507" w:rsidRDefault="00336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3368B2" w:rsidRPr="00694507" w:rsidRDefault="00336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B2" w:rsidRPr="00694507" w:rsidRDefault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72</w:t>
            </w:r>
          </w:p>
        </w:tc>
      </w:tr>
      <w:tr w:rsidR="00694507" w:rsidRPr="00694507" w:rsidTr="00694507">
        <w:trPr>
          <w:trHeight w:hRule="exact" w:val="15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3368B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  <w:bCs/>
              </w:rPr>
              <w:t>«Специфика преподавания предмета "Основы православной культуры" в рамках комплексного курса "Основы религиозных культур и светской этики" на уровне начального общего образования»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9450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694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180</w:t>
            </w:r>
          </w:p>
        </w:tc>
      </w:tr>
      <w:tr w:rsidR="00694507" w:rsidRPr="00694507" w:rsidTr="00694507">
        <w:trPr>
          <w:trHeight w:hRule="exact" w:val="9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3368B2">
            <w:pPr>
              <w:rPr>
                <w:rFonts w:ascii="Times New Roman" w:hAnsi="Times New Roman" w:cs="Times New Roman"/>
                <w:bCs/>
              </w:rPr>
            </w:pPr>
            <w:r w:rsidRPr="00694507">
              <w:rPr>
                <w:rFonts w:ascii="Times New Roman" w:hAnsi="Times New Roman" w:cs="Times New Roman"/>
                <w:bCs/>
              </w:rPr>
              <w:t xml:space="preserve">«Проектирование содержания </w:t>
            </w:r>
            <w:proofErr w:type="gramStart"/>
            <w:r w:rsidRPr="00694507">
              <w:rPr>
                <w:rFonts w:ascii="Times New Roman" w:hAnsi="Times New Roman" w:cs="Times New Roman"/>
                <w:bCs/>
              </w:rPr>
              <w:t>предмете</w:t>
            </w:r>
            <w:proofErr w:type="gramEnd"/>
            <w:r w:rsidRPr="00694507">
              <w:rPr>
                <w:rFonts w:ascii="Times New Roman" w:hAnsi="Times New Roman" w:cs="Times New Roman"/>
                <w:bCs/>
              </w:rPr>
              <w:t xml:space="preserve"> ОРКСЭ в соответствии с требованиями обновленного ФГОС НОО»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Ростовской области  «Институт развития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36</w:t>
            </w:r>
          </w:p>
        </w:tc>
      </w:tr>
      <w:tr w:rsidR="00694507" w:rsidRPr="00694507" w:rsidTr="00694507">
        <w:trPr>
          <w:trHeight w:hRule="exact" w:val="8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3368B2">
            <w:pPr>
              <w:rPr>
                <w:rFonts w:ascii="Times New Roman" w:hAnsi="Times New Roman" w:cs="Times New Roman"/>
                <w:bCs/>
              </w:rPr>
            </w:pPr>
            <w:r w:rsidRPr="00694507">
              <w:rPr>
                <w:rFonts w:ascii="Times New Roman" w:hAnsi="Times New Roman" w:cs="Times New Roman"/>
              </w:rPr>
              <w:t>Организация образовательного процесса по ОРКСЭ в контексте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Общество с ограниченной ответственностью «Центр Развития Педагогики»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108</w:t>
            </w:r>
          </w:p>
        </w:tc>
      </w:tr>
      <w:tr w:rsidR="00694507" w:rsidRPr="00694507" w:rsidTr="00694507">
        <w:trPr>
          <w:trHeight w:hRule="exact" w:val="8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3368B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«Реализация предметной области «Основы духовно-нравственной культуры народов России» с учётом реализации ФГОС ООО»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«Высшая школа делового администрирования» Екатеринбург.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72</w:t>
            </w:r>
          </w:p>
        </w:tc>
      </w:tr>
      <w:tr w:rsidR="00694507" w:rsidRPr="00694507" w:rsidTr="00694507">
        <w:trPr>
          <w:trHeight w:hRule="exact" w:val="8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3368B2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Содержание и методика преподавания курса «Основы религиозных культур и светской этики» в соответствии с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«Высшая школа делового администрирования» Екатеринбург.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72</w:t>
            </w:r>
          </w:p>
        </w:tc>
      </w:tr>
      <w:tr w:rsidR="00694507" w:rsidRPr="00694507" w:rsidTr="00694507">
        <w:trPr>
          <w:trHeight w:hRule="exact" w:val="8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694507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94507">
              <w:rPr>
                <w:rFonts w:ascii="Times New Roman" w:hAnsi="Times New Roman" w:cs="Times New Roman"/>
              </w:rPr>
              <w:t>Методика преподавания предмета ОДНКНР с учетом реализации ФГОС ООО</w:t>
            </w:r>
          </w:p>
          <w:p w:rsidR="00694507" w:rsidRPr="00694507" w:rsidRDefault="00694507" w:rsidP="00336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07" w:rsidRPr="00694507" w:rsidRDefault="00694507" w:rsidP="00694507">
            <w:pPr>
              <w:rPr>
                <w:rFonts w:ascii="Times New Roman" w:hAnsi="Times New Roman" w:cs="Times New Roman"/>
              </w:rPr>
            </w:pPr>
            <w:r w:rsidRPr="0069450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9450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694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507" w:rsidRPr="00694507" w:rsidRDefault="006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</w:tbl>
    <w:p w:rsidR="00B85517" w:rsidRPr="00694507" w:rsidRDefault="00B85517">
      <w:pPr>
        <w:spacing w:after="779" w:line="1" w:lineRule="exact"/>
        <w:rPr>
          <w:rFonts w:ascii="Times New Roman" w:hAnsi="Times New Roman" w:cs="Times New Roman"/>
        </w:rPr>
      </w:pPr>
    </w:p>
    <w:p w:rsidR="00B85517" w:rsidRPr="00694507" w:rsidRDefault="003368B2">
      <w:pPr>
        <w:spacing w:line="1" w:lineRule="exact"/>
        <w:rPr>
          <w:rFonts w:ascii="Times New Roman" w:hAnsi="Times New Roman" w:cs="Times New Roman"/>
        </w:rPr>
      </w:pPr>
      <w:r w:rsidRPr="00694507">
        <w:rPr>
          <w:rFonts w:ascii="Times New Roman" w:hAnsi="Times New Roman" w:cs="Times New Roman"/>
        </w:rPr>
        <w:t xml:space="preserve"> </w:t>
      </w:r>
    </w:p>
    <w:p w:rsidR="00B85517" w:rsidRPr="00694507" w:rsidRDefault="00B85517">
      <w:pPr>
        <w:spacing w:after="1059" w:line="1" w:lineRule="exact"/>
        <w:rPr>
          <w:rFonts w:ascii="Times New Roman" w:hAnsi="Times New Roman" w:cs="Times New Roman"/>
        </w:rPr>
      </w:pPr>
    </w:p>
    <w:p w:rsidR="00B85517" w:rsidRDefault="003368B2" w:rsidP="003368B2">
      <w:pPr>
        <w:pStyle w:val="1"/>
        <w:shd w:val="clear" w:color="auto" w:fill="auto"/>
        <w:tabs>
          <w:tab w:val="left" w:pos="450"/>
        </w:tabs>
        <w:spacing w:after="260"/>
        <w:jc w:val="both"/>
      </w:pPr>
      <w:r w:rsidRPr="00694507">
        <w:lastRenderedPageBreak/>
        <w:t xml:space="preserve"> 15</w:t>
      </w:r>
      <w:r w:rsidR="00694507">
        <w:t xml:space="preserve"> Перспективы:</w:t>
      </w:r>
    </w:p>
    <w:p w:rsidR="00B85517" w:rsidRPr="00694507" w:rsidRDefault="00B85517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10675"/>
      </w:tblGrid>
      <w:tr w:rsidR="00B85517" w:rsidRPr="00694507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Мероприятия по корректировке направлений деятельности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B85517">
            <w:pPr>
              <w:rPr>
                <w:rFonts w:ascii="Times New Roman" w:hAnsi="Times New Roman" w:cs="Times New Roman"/>
              </w:rPr>
            </w:pPr>
          </w:p>
        </w:tc>
      </w:tr>
      <w:tr w:rsidR="00B85517" w:rsidRPr="00694507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Проблемы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Большой объем дополнительной работы для руководителей РМО</w:t>
            </w:r>
          </w:p>
        </w:tc>
      </w:tr>
      <w:tr w:rsidR="00B85517" w:rsidRPr="00694507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Пути решения обозначенных проблем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Равномерно распределять нагрузку и выполнение поставленных задач в соответствии с должностными обязанностями руководителей РМО в районах, округе</w:t>
            </w:r>
          </w:p>
        </w:tc>
      </w:tr>
      <w:tr w:rsidR="00B85517" w:rsidRPr="00694507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Перспективы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691"/>
              </w:tabs>
            </w:pPr>
            <w:r w:rsidRPr="00694507">
              <w:t>Продолжить работу по обобщению и распространению лучшего педагогического опыта как показателя роста профессиональной компетентности педагогов.</w:t>
            </w:r>
          </w:p>
          <w:p w:rsidR="00B85517" w:rsidRPr="00694507" w:rsidRDefault="00877D26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696"/>
              </w:tabs>
            </w:pPr>
            <w:r w:rsidRPr="00694507">
              <w:t xml:space="preserve">Включить в план работы мероприятия по единой теме методической работы «Формирование и оценка функциональной грамотности </w:t>
            </w:r>
            <w:proofErr w:type="gramStart"/>
            <w:r w:rsidRPr="00694507">
              <w:t>обучающихся</w:t>
            </w:r>
            <w:proofErr w:type="gramEnd"/>
            <w:r w:rsidRPr="00694507">
              <w:t>»</w:t>
            </w:r>
          </w:p>
        </w:tc>
      </w:tr>
      <w:tr w:rsidR="00B85517" w:rsidRPr="00694507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Выводы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Поставленные основные задачи деятельности в области начального общего образования реализуются в соответствии с планом работы.</w:t>
            </w:r>
          </w:p>
        </w:tc>
      </w:tr>
      <w:tr w:rsidR="00B85517" w:rsidRPr="00694507">
        <w:trPr>
          <w:trHeight w:hRule="exact" w:val="11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517" w:rsidRPr="00694507" w:rsidRDefault="00877D26">
            <w:pPr>
              <w:pStyle w:val="a4"/>
              <w:shd w:val="clear" w:color="auto" w:fill="auto"/>
            </w:pPr>
            <w:r w:rsidRPr="00694507">
              <w:t>Основные задачи на следующий отчётный период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517" w:rsidRPr="00694507" w:rsidRDefault="00877D26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672"/>
              </w:tabs>
            </w:pPr>
            <w:r w:rsidRPr="00694507">
              <w:t>Продолжить изучать, обобщать и распространять опыт лучших педагогических практик.</w:t>
            </w:r>
          </w:p>
          <w:p w:rsidR="00B85517" w:rsidRPr="00694507" w:rsidRDefault="00877D26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696"/>
              </w:tabs>
            </w:pPr>
            <w:r w:rsidRPr="00694507">
              <w:t>Повышать качество образования через обеспечение роста ключевых компетенций педагогов в соответствии с требованиями ФГОС НОО</w:t>
            </w:r>
          </w:p>
          <w:p w:rsidR="00B85517" w:rsidRPr="00694507" w:rsidRDefault="00877D26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691"/>
              </w:tabs>
            </w:pPr>
            <w:r w:rsidRPr="00694507">
              <w:t>Повышать уровень оценки предметных и методических компетенций педагогов.</w:t>
            </w:r>
          </w:p>
        </w:tc>
      </w:tr>
    </w:tbl>
    <w:p w:rsidR="00877D26" w:rsidRDefault="00877D26" w:rsidP="00694507">
      <w:pPr>
        <w:rPr>
          <w:rFonts w:ascii="Times New Roman" w:hAnsi="Times New Roman" w:cs="Times New Roman"/>
        </w:rPr>
      </w:pPr>
    </w:p>
    <w:sectPr w:rsidR="00877D26" w:rsidSect="00B85517">
      <w:headerReference w:type="default" r:id="rId7"/>
      <w:footerReference w:type="default" r:id="rId8"/>
      <w:pgSz w:w="16840" w:h="11900" w:orient="landscape"/>
      <w:pgMar w:top="1618" w:right="511" w:bottom="1310" w:left="79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E9" w:rsidRDefault="007E35E9" w:rsidP="00B85517">
      <w:r>
        <w:separator/>
      </w:r>
    </w:p>
  </w:endnote>
  <w:endnote w:type="continuationSeparator" w:id="0">
    <w:p w:rsidR="007E35E9" w:rsidRDefault="007E35E9" w:rsidP="00B8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3E" w:rsidRDefault="007C2F3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29.1pt;margin-top:535pt;width:5.75pt;height:9.8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C2F3E" w:rsidRDefault="007C2F3E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694507" w:rsidRPr="00694507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E9" w:rsidRDefault="007E35E9"/>
  </w:footnote>
  <w:footnote w:type="continuationSeparator" w:id="0">
    <w:p w:rsidR="007E35E9" w:rsidRDefault="007E35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3E" w:rsidRDefault="007C2F3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6.3pt;margin-top:43.5pt;width:274.55pt;height:16.1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C2F3E" w:rsidRPr="00F8584C" w:rsidRDefault="007C2F3E">
                <w:pPr>
                  <w:pStyle w:val="20"/>
                  <w:shd w:val="clear" w:color="auto" w:fill="auto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Cambria" w:eastAsia="Cambria" w:hAnsi="Cambria" w:cs="Cambria"/>
                    <w:sz w:val="36"/>
                    <w:szCs w:val="36"/>
                  </w:rPr>
                  <w:t xml:space="preserve">Аналитический отчёт </w:t>
                </w:r>
                <w:r>
                  <w:rPr>
                    <w:rFonts w:ascii="Cambria" w:eastAsia="Cambria" w:hAnsi="Cambria" w:cs="Cambria"/>
                    <w:sz w:val="36"/>
                    <w:szCs w:val="36"/>
                    <w:lang w:val="en-US"/>
                  </w:rPr>
                  <w:t>Р</w:t>
                </w:r>
                <w:r>
                  <w:rPr>
                    <w:rFonts w:ascii="Cambria" w:eastAsia="Cambria" w:hAnsi="Cambria" w:cs="Cambria"/>
                    <w:sz w:val="36"/>
                    <w:szCs w:val="36"/>
                  </w:rPr>
                  <w:t xml:space="preserve">МО </w:t>
                </w:r>
                <w:r>
                  <w:rPr>
                    <w:rFonts w:ascii="Cambria" w:eastAsia="Cambria" w:hAnsi="Cambria" w:cs="Cambria"/>
                    <w:b/>
                    <w:bCs/>
                    <w:color w:val="4F81BD"/>
                    <w:sz w:val="36"/>
                    <w:szCs w:val="36"/>
                  </w:rPr>
                  <w:t>202</w:t>
                </w:r>
                <w:r>
                  <w:rPr>
                    <w:rFonts w:ascii="Cambria" w:eastAsia="Cambria" w:hAnsi="Cambria" w:cs="Cambria"/>
                    <w:b/>
                    <w:bCs/>
                    <w:color w:val="4F81BD"/>
                    <w:sz w:val="36"/>
                    <w:szCs w:val="36"/>
                    <w:lang w:val="en-US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39.8pt;margin-top:67.6pt;width:783.6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4E5"/>
    <w:multiLevelType w:val="multilevel"/>
    <w:tmpl w:val="0A2A26C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52D7A"/>
    <w:multiLevelType w:val="multilevel"/>
    <w:tmpl w:val="B41899E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3A232130"/>
    <w:multiLevelType w:val="multilevel"/>
    <w:tmpl w:val="C0786E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6500E"/>
    <w:multiLevelType w:val="multilevel"/>
    <w:tmpl w:val="C65C7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711D2"/>
    <w:multiLevelType w:val="multilevel"/>
    <w:tmpl w:val="AA261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D7C8A"/>
    <w:multiLevelType w:val="multilevel"/>
    <w:tmpl w:val="19901484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00C86"/>
    <w:multiLevelType w:val="multilevel"/>
    <w:tmpl w:val="2700849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2">
      <w:numFmt w:val="bullet"/>
      <w:lvlText w:val=""/>
      <w:lvlJc w:val="left"/>
      <w:rPr>
        <w:rFonts w:ascii="Symbol" w:hAnsi="Symbol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sz w:val="22"/>
        <w:u w:val="none"/>
      </w:rPr>
    </w:lvl>
  </w:abstractNum>
  <w:abstractNum w:abstractNumId="7">
    <w:nsid w:val="5C1B49FA"/>
    <w:multiLevelType w:val="multilevel"/>
    <w:tmpl w:val="93D82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23D91"/>
    <w:multiLevelType w:val="multilevel"/>
    <w:tmpl w:val="30BCF9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6F3272D"/>
    <w:multiLevelType w:val="hybridMultilevel"/>
    <w:tmpl w:val="815C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00948"/>
    <w:multiLevelType w:val="multilevel"/>
    <w:tmpl w:val="C98EC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  <o:rules v:ext="edit">
        <o:r id="V:Rule2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5517"/>
    <w:rsid w:val="00140646"/>
    <w:rsid w:val="003368B2"/>
    <w:rsid w:val="003C32F8"/>
    <w:rsid w:val="00424B3A"/>
    <w:rsid w:val="00694507"/>
    <w:rsid w:val="007C2F3E"/>
    <w:rsid w:val="007E35E9"/>
    <w:rsid w:val="00877D26"/>
    <w:rsid w:val="0097214F"/>
    <w:rsid w:val="00AD4C09"/>
    <w:rsid w:val="00B85517"/>
    <w:rsid w:val="00BC2B53"/>
    <w:rsid w:val="00C873A2"/>
    <w:rsid w:val="00D02976"/>
    <w:rsid w:val="00EB2BAE"/>
    <w:rsid w:val="00F65E83"/>
    <w:rsid w:val="00F8584C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5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8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B8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B8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8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sid w:val="00B8551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855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B8551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8551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F858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584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858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584C"/>
    <w:rPr>
      <w:color w:val="000000"/>
    </w:rPr>
  </w:style>
  <w:style w:type="character" w:customStyle="1" w:styleId="markedcontent">
    <w:name w:val="markedcontent"/>
    <w:basedOn w:val="a0"/>
    <w:rsid w:val="00F8584C"/>
  </w:style>
  <w:style w:type="paragraph" w:styleId="ac">
    <w:name w:val="List Paragraph"/>
    <w:basedOn w:val="a"/>
    <w:link w:val="ad"/>
    <w:uiPriority w:val="34"/>
    <w:qFormat/>
    <w:rsid w:val="00F8584C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ad">
    <w:name w:val="Абзац списка Знак"/>
    <w:basedOn w:val="a0"/>
    <w:link w:val="ac"/>
    <w:rsid w:val="00F8584C"/>
    <w:rPr>
      <w:rFonts w:ascii="Times New Roman" w:eastAsia="Times New Roman" w:hAnsi="Times New Roman" w:cs="Times New Roman"/>
      <w:color w:val="000000"/>
      <w:sz w:val="22"/>
      <w:szCs w:val="20"/>
      <w:lang w:bidi="ar-SA"/>
    </w:rPr>
  </w:style>
  <w:style w:type="paragraph" w:styleId="ae">
    <w:name w:val="Normal (Web)"/>
    <w:basedOn w:val="a"/>
    <w:link w:val="af"/>
    <w:uiPriority w:val="99"/>
    <w:rsid w:val="00F8584C"/>
    <w:pPr>
      <w:widowControl/>
      <w:spacing w:beforeAutospacing="1" w:after="200" w:afterAutospacing="1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f">
    <w:name w:val="Обычный (веб) Знак"/>
    <w:basedOn w:val="a0"/>
    <w:link w:val="ae"/>
    <w:uiPriority w:val="99"/>
    <w:rsid w:val="00F8584C"/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af0">
    <w:name w:val="Plain Text"/>
    <w:basedOn w:val="a"/>
    <w:link w:val="af1"/>
    <w:rsid w:val="00F8584C"/>
    <w:pPr>
      <w:widowControl/>
      <w:jc w:val="center"/>
    </w:pPr>
    <w:rPr>
      <w:rFonts w:ascii="Consolas" w:eastAsia="Times New Roman" w:hAnsi="Consolas" w:cs="Times New Roman"/>
      <w:sz w:val="21"/>
      <w:szCs w:val="20"/>
      <w:lang w:bidi="ar-SA"/>
    </w:rPr>
  </w:style>
  <w:style w:type="character" w:customStyle="1" w:styleId="af1">
    <w:name w:val="Текст Знак"/>
    <w:basedOn w:val="a0"/>
    <w:link w:val="af0"/>
    <w:rsid w:val="00F8584C"/>
    <w:rPr>
      <w:rFonts w:ascii="Consolas" w:eastAsia="Times New Roman" w:hAnsi="Consolas" w:cs="Times New Roman"/>
      <w:color w:val="000000"/>
      <w:sz w:val="21"/>
      <w:szCs w:val="20"/>
      <w:lang w:bidi="ar-SA"/>
    </w:rPr>
  </w:style>
  <w:style w:type="paragraph" w:styleId="af2">
    <w:name w:val="Body Text"/>
    <w:basedOn w:val="a"/>
    <w:link w:val="10"/>
    <w:rsid w:val="00877D26"/>
    <w:pPr>
      <w:spacing w:after="120" w:line="240" w:lineRule="atLeast"/>
      <w:ind w:left="1280" w:hanging="1280"/>
      <w:jc w:val="center"/>
    </w:pPr>
    <w:rPr>
      <w:rFonts w:ascii="Times New Roman" w:eastAsia="Times New Roman" w:hAnsi="Times New Roman" w:cs="Times New Roman"/>
      <w:spacing w:val="1"/>
      <w:sz w:val="19"/>
      <w:szCs w:val="20"/>
      <w:lang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77D26"/>
    <w:rPr>
      <w:color w:val="000000"/>
    </w:rPr>
  </w:style>
  <w:style w:type="character" w:customStyle="1" w:styleId="10">
    <w:name w:val="Основной текст Знак1"/>
    <w:basedOn w:val="a0"/>
    <w:link w:val="af2"/>
    <w:rsid w:val="00877D26"/>
    <w:rPr>
      <w:rFonts w:ascii="Times New Roman" w:eastAsia="Times New Roman" w:hAnsi="Times New Roman" w:cs="Times New Roman"/>
      <w:color w:val="000000"/>
      <w:spacing w:val="1"/>
      <w:sz w:val="19"/>
      <w:szCs w:val="20"/>
      <w:lang w:bidi="ar-SA"/>
    </w:rPr>
  </w:style>
  <w:style w:type="character" w:styleId="af4">
    <w:name w:val="Hyperlink"/>
    <w:basedOn w:val="a0"/>
    <w:uiPriority w:val="99"/>
    <w:unhideWhenUsed/>
    <w:rsid w:val="00140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отчёт ММО</vt:lpstr>
    </vt:vector>
  </TitlesOfParts>
  <Company>X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отчёт ММО</dc:title>
  <dc:subject/>
  <dc:creator>User</dc:creator>
  <cp:keywords/>
  <cp:lastModifiedBy>Z</cp:lastModifiedBy>
  <cp:revision>7</cp:revision>
  <dcterms:created xsi:type="dcterms:W3CDTF">2024-06-27T14:19:00Z</dcterms:created>
  <dcterms:modified xsi:type="dcterms:W3CDTF">2024-06-27T20:39:00Z</dcterms:modified>
</cp:coreProperties>
</file>