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line="240" w:lineRule="auto"/>
        <w:ind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Протокол № 1</w:t>
      </w:r>
    </w:p>
    <w:p w14:paraId="02000000">
      <w:pPr>
        <w:widowControl w:val="1"/>
        <w:spacing w:line="240" w:lineRule="auto"/>
        <w:ind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Заседания РМО преподавателей ОБЗР от </w:t>
      </w:r>
      <w:r>
        <w:rPr>
          <w:rFonts w:ascii="Times New Roman" w:hAnsi="Times New Roman"/>
          <w:sz w:val="24"/>
        </w:rPr>
        <w:t>26</w:t>
      </w:r>
      <w:r>
        <w:rPr>
          <w:rFonts w:ascii="Times New Roman" w:hAnsi="Times New Roman"/>
          <w:sz w:val="24"/>
        </w:rPr>
        <w:t xml:space="preserve"> августа</w:t>
      </w:r>
      <w:r>
        <w:rPr>
          <w:rFonts w:ascii="Times New Roman" w:hAnsi="Times New Roman"/>
          <w:sz w:val="24"/>
        </w:rPr>
        <w:t xml:space="preserve"> 2026</w:t>
      </w:r>
      <w:r>
        <w:rPr>
          <w:rFonts w:ascii="Times New Roman" w:hAnsi="Times New Roman"/>
          <w:sz w:val="24"/>
        </w:rPr>
        <w:t xml:space="preserve"> г.</w:t>
      </w:r>
    </w:p>
    <w:p w14:paraId="03000000">
      <w:pPr>
        <w:widowControl w:val="1"/>
        <w:spacing w:line="240" w:lineRule="auto"/>
        <w:ind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Присутствовало: 27 чел. </w:t>
      </w:r>
    </w:p>
    <w:p w14:paraId="04000000">
      <w:pPr>
        <w:widowControl w:val="1"/>
        <w:spacing w:line="321" w:lineRule="exact"/>
        <w:ind w:left="79" w:right="526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Тема РМО: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«Преподавание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предмета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«Основы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безопасности</w:t>
      </w:r>
    </w:p>
    <w:p w14:paraId="05000000">
      <w:pPr>
        <w:widowControl w:val="1"/>
        <w:ind w:left="73" w:right="526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 Защиты Родины»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общеобразовательных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организациях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Неклиновского</w:t>
      </w:r>
      <w:r>
        <w:rPr>
          <w:rFonts w:ascii="Times New Roman" w:hAnsi="Times New Roman"/>
          <w:spacing w:val="-67"/>
          <w:sz w:val="24"/>
        </w:rPr>
        <w:t xml:space="preserve"> </w:t>
      </w:r>
      <w:r>
        <w:rPr>
          <w:rFonts w:ascii="Times New Roman" w:hAnsi="Times New Roman"/>
          <w:sz w:val="24"/>
        </w:rPr>
        <w:t>района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2025-2026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учебном году».</w:t>
      </w:r>
    </w:p>
    <w:p w14:paraId="06000000">
      <w:pPr>
        <w:widowControl w:val="1"/>
        <w:spacing w:line="360" w:lineRule="auto"/>
        <w:ind w:left="680" w:right="39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Грохотов А.А.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дал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анализ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работы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методического объединения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2024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2025 учебном году.</w:t>
      </w:r>
    </w:p>
    <w:p w14:paraId="07000000">
      <w:pPr>
        <w:widowControl w:val="1"/>
        <w:spacing w:before="1" w:line="360" w:lineRule="auto"/>
        <w:ind w:left="680" w:right="39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 Грохотов А.А. представил на утверждение план работы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РМО на 2025-2026 учебный год. </w:t>
      </w:r>
    </w:p>
    <w:p w14:paraId="08000000">
      <w:pPr>
        <w:widowControl w:val="1"/>
        <w:spacing w:before="1" w:line="360" w:lineRule="auto"/>
        <w:ind w:left="680" w:right="39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Грохотов А.А., </w:t>
      </w:r>
      <w:r>
        <w:rPr>
          <w:rFonts w:ascii="Times New Roman" w:hAnsi="Times New Roman"/>
          <w:sz w:val="24"/>
        </w:rPr>
        <w:t>рассказл</w:t>
      </w:r>
      <w:r>
        <w:rPr>
          <w:rFonts w:ascii="Times New Roman" w:hAnsi="Times New Roman"/>
          <w:sz w:val="24"/>
        </w:rPr>
        <w:t xml:space="preserve"> о специфике ФООП. Дал рекомендации по работе с конструктором программ.</w:t>
      </w:r>
    </w:p>
    <w:p w14:paraId="09000000">
      <w:pPr>
        <w:widowControl w:val="1"/>
        <w:spacing w:line="360" w:lineRule="auto"/>
        <w:ind w:left="680" w:right="39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Грохотов А.А. и Киселев К.А. Познакомили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членов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МО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информацией об основных мероприятиях, о предстоящих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школьных 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районных конкурсах в 2025-2026 учебном году. </w:t>
      </w:r>
    </w:p>
    <w:p w14:paraId="0A000000">
      <w:pPr>
        <w:widowControl w:val="1"/>
        <w:spacing w:line="360" w:lineRule="auto"/>
        <w:ind w:left="680" w:right="39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 </w:t>
      </w:r>
      <w:r>
        <w:rPr>
          <w:rFonts w:ascii="Times New Roman" w:hAnsi="Times New Roman"/>
          <w:sz w:val="24"/>
        </w:rPr>
        <w:t>Чернышев М.И.</w:t>
      </w:r>
      <w:r>
        <w:rPr>
          <w:rFonts w:ascii="Times New Roman" w:hAnsi="Times New Roman"/>
          <w:sz w:val="24"/>
        </w:rPr>
        <w:t xml:space="preserve"> доклад: «Организация подготовки к ВСОШ». </w:t>
      </w:r>
    </w:p>
    <w:p w14:paraId="0B000000">
      <w:pPr>
        <w:widowControl w:val="1"/>
        <w:spacing w:line="360" w:lineRule="auto"/>
        <w:ind w:left="680" w:right="39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 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Грохотов А.А.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скорректировал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сведения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кадровому составу РМО преподавателей-организаторов ОБЗР. </w:t>
      </w:r>
    </w:p>
    <w:p w14:paraId="0C000000">
      <w:pPr>
        <w:widowControl w:val="1"/>
        <w:spacing w:line="360" w:lineRule="auto"/>
        <w:ind w:left="680" w:right="39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Литвишко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Василий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Николаевич</w:t>
      </w:r>
      <w:r>
        <w:rPr>
          <w:rFonts w:ascii="Times New Roman" w:hAnsi="Times New Roman"/>
          <w:sz w:val="24"/>
        </w:rPr>
        <w:t xml:space="preserve"> с докладом «Использование электронных образовательных платформ в образовательной деятельности»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-67"/>
          <w:sz w:val="24"/>
        </w:rPr>
        <w:t xml:space="preserve"> </w:t>
      </w:r>
      <w:r>
        <w:rPr>
          <w:rFonts w:ascii="Times New Roman" w:hAnsi="Times New Roman"/>
          <w:sz w:val="24"/>
        </w:rPr>
        <w:t>общеобразовательных организациях Неклиновского района в 2025-2026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учебном</w:t>
      </w:r>
      <w:r>
        <w:rPr>
          <w:rFonts w:ascii="Times New Roman" w:hAnsi="Times New Roman"/>
          <w:spacing w:val="1"/>
          <w:sz w:val="24"/>
        </w:rPr>
        <w:t>.</w:t>
      </w:r>
    </w:p>
    <w:p w14:paraId="0D000000">
      <w:pPr>
        <w:widowControl w:val="1"/>
        <w:spacing w:line="360" w:lineRule="auto"/>
        <w:ind w:left="680" w:right="39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 Епифанов С.Н. доклад: «Использование практического подхода в рамках изучения курса ОБЗР</w:t>
      </w:r>
      <w:r>
        <w:rPr>
          <w:rFonts w:ascii="Times New Roman" w:hAnsi="Times New Roman"/>
          <w:color w:val="1D1B11"/>
          <w:sz w:val="24"/>
        </w:rPr>
        <w:t>».</w:t>
      </w:r>
    </w:p>
    <w:p w14:paraId="0E000000">
      <w:pPr>
        <w:widowControl w:val="1"/>
        <w:spacing w:line="360" w:lineRule="auto"/>
        <w:ind w:left="680" w:right="39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9. 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Киселёв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К.А.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доклад: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«Участие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преподавателей-организаторов ОБЗР в ВВПОД «</w:t>
      </w:r>
      <w:r>
        <w:rPr>
          <w:rFonts w:ascii="Times New Roman" w:hAnsi="Times New Roman"/>
          <w:sz w:val="24"/>
        </w:rPr>
        <w:t>Юнармия</w:t>
      </w:r>
      <w:r>
        <w:rPr>
          <w:rFonts w:ascii="Times New Roman" w:hAnsi="Times New Roman"/>
          <w:sz w:val="24"/>
        </w:rPr>
        <w:t>». Обучение 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воспитание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обучающихся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учетом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специфики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предмета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«Основы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безопасности</w:t>
      </w:r>
      <w:r>
        <w:rPr>
          <w:rFonts w:ascii="Times New Roman" w:hAnsi="Times New Roman"/>
          <w:spacing w:val="-3"/>
          <w:sz w:val="24"/>
        </w:rPr>
        <w:t xml:space="preserve"> и Защиты Родины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допризывной подготовки».</w:t>
      </w:r>
    </w:p>
    <w:p w14:paraId="0F000000">
      <w:pPr>
        <w:widowControl w:val="1"/>
        <w:ind w:left="0"/>
        <w:rPr>
          <w:rFonts w:ascii="Times New Roman" w:hAnsi="Times New Roman"/>
          <w:sz w:val="24"/>
        </w:rPr>
      </w:pPr>
    </w:p>
    <w:p w14:paraId="10000000">
      <w:pPr>
        <w:pStyle w:val="Style_1"/>
        <w:rPr>
          <w:rFonts w:ascii="Times New Roman" w:hAnsi="Times New Roman"/>
          <w:sz w:val="24"/>
        </w:rPr>
      </w:pPr>
    </w:p>
    <w:p w14:paraId="11000000">
      <w:pPr>
        <w:widowControl w:val="1"/>
        <w:spacing w:after="240" w:line="240" w:lineRule="auto"/>
        <w:ind/>
        <w:rPr>
          <w:rFonts w:ascii="Times New Roman" w:hAnsi="Times New Roman"/>
          <w:sz w:val="24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List Paragraph"/>
    <w:basedOn w:val="Style_1"/>
    <w:link w:val="Style_16_ch"/>
    <w:pPr>
      <w:widowControl w:val="1"/>
      <w:ind w:left="720"/>
      <w:contextualSpacing w:val="1"/>
    </w:pPr>
  </w:style>
  <w:style w:styleId="Style_16_ch" w:type="character">
    <w:name w:val="List Paragraph"/>
    <w:basedOn w:val="Style_1_ch"/>
    <w:link w:val="Style_16"/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toc 5"/>
    <w:next w:val="Style_1"/>
    <w:link w:val="Style_1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Текст в заданном формате"/>
    <w:basedOn w:val="Style_1"/>
    <w:link w:val="Style_20_ch"/>
    <w:pPr>
      <w:widowControl w:val="0"/>
      <w:spacing w:after="0" w:line="240" w:lineRule="auto"/>
      <w:ind/>
    </w:pPr>
    <w:rPr>
      <w:rFonts w:ascii="DejaVu Sans Mono" w:hAnsi="DejaVu Sans Mono"/>
      <w:sz w:val="20"/>
    </w:rPr>
  </w:style>
  <w:style w:styleId="Style_20_ch" w:type="character">
    <w:name w:val="Текст в заданном формате"/>
    <w:basedOn w:val="Style_1_ch"/>
    <w:link w:val="Style_20"/>
    <w:rPr>
      <w:rFonts w:ascii="DejaVu Sans Mono" w:hAnsi="DejaVu Sans Mono"/>
      <w:sz w:val="20"/>
    </w:rPr>
  </w:style>
  <w:style w:styleId="Style_21" w:type="paragraph">
    <w:name w:val="Subtitle"/>
    <w:next w:val="Style_1"/>
    <w:link w:val="Style_21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1"/>
    <w:link w:val="Style_22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1"/>
    <w:link w:val="Style_23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1"/>
    <w:link w:val="Style_24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MyOffice-CoreFramework-Windows/36-1319.1058.9942.953.1@04494a3b551f3193b92c1c6a32fdda6152bfb270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2025-11-10T09:37:47Z</dcterms:created>
  <dcterms:modified xsi:type="dcterms:W3CDTF">2026-02-19T06:18:12Z</dcterms:modified>
</cp:coreProperties>
</file>