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7A59FE" w:rsidP="00E84DC2">
      <w:pPr>
        <w:pStyle w:val="a3"/>
        <w:shd w:val="clear" w:color="auto" w:fill="FFFFFF"/>
        <w:spacing w:before="0" w:beforeAutospacing="0" w:line="306" w:lineRule="atLeast"/>
        <w:rPr>
          <w:color w:val="000000" w:themeColor="text1"/>
          <w:sz w:val="56"/>
          <w:szCs w:val="56"/>
        </w:rPr>
      </w:pPr>
      <w:r w:rsidRPr="00B83179">
        <w:rPr>
          <w:color w:val="000000" w:themeColor="text1"/>
          <w:sz w:val="56"/>
          <w:szCs w:val="56"/>
        </w:rPr>
        <w:t xml:space="preserve"> Из  опыта участия в областном конкурсе литературно-музыкальных композиций  « Голос памяти»</w:t>
      </w:r>
      <w:r w:rsidR="00B77BDD">
        <w:rPr>
          <w:color w:val="000000" w:themeColor="text1"/>
          <w:sz w:val="56"/>
          <w:szCs w:val="56"/>
        </w:rPr>
        <w:t>.</w:t>
      </w:r>
    </w:p>
    <w:p w:rsidR="00B77BDD" w:rsidRPr="00B83179" w:rsidRDefault="00B77BDD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56"/>
          <w:szCs w:val="56"/>
          <w:lang w:eastAsia="en-US"/>
        </w:rPr>
      </w:pPr>
      <w:r>
        <w:rPr>
          <w:color w:val="000000" w:themeColor="text1"/>
          <w:sz w:val="56"/>
          <w:szCs w:val="56"/>
        </w:rPr>
        <w:t>( Методические рекомендации)</w:t>
      </w: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Pr="009C3A8D" w:rsidRDefault="009C3A8D" w:rsidP="00E84DC2">
      <w:pPr>
        <w:pStyle w:val="a3"/>
        <w:shd w:val="clear" w:color="auto" w:fill="FFFFFF"/>
        <w:spacing w:before="0" w:beforeAutospacing="0" w:line="306" w:lineRule="atLeast"/>
        <w:rPr>
          <w:rFonts w:eastAsiaTheme="minorHAnsi"/>
          <w:sz w:val="28"/>
          <w:szCs w:val="28"/>
          <w:lang w:eastAsia="en-US"/>
        </w:rPr>
      </w:pPr>
      <w:r w:rsidRPr="009C3A8D"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</w:t>
      </w:r>
      <w:r>
        <w:rPr>
          <w:rFonts w:eastAsiaTheme="minorHAnsi"/>
          <w:sz w:val="28"/>
          <w:szCs w:val="28"/>
          <w:lang w:eastAsia="en-US"/>
        </w:rPr>
        <w:t xml:space="preserve">                            </w:t>
      </w:r>
      <w:r w:rsidRPr="009C3A8D">
        <w:rPr>
          <w:rFonts w:eastAsiaTheme="minorHAnsi"/>
          <w:sz w:val="28"/>
          <w:szCs w:val="28"/>
          <w:lang w:eastAsia="en-US"/>
        </w:rPr>
        <w:t xml:space="preserve">Старший воспитатель </w:t>
      </w:r>
    </w:p>
    <w:p w:rsidR="009C3A8D" w:rsidRPr="009C3A8D" w:rsidRDefault="009C3A8D" w:rsidP="00E84DC2">
      <w:pPr>
        <w:pStyle w:val="a3"/>
        <w:shd w:val="clear" w:color="auto" w:fill="FFFFFF"/>
        <w:spacing w:before="0" w:beforeAutospacing="0" w:line="306" w:lineRule="atLeast"/>
        <w:rPr>
          <w:rFonts w:eastAsiaTheme="minorHAnsi"/>
          <w:sz w:val="28"/>
          <w:szCs w:val="28"/>
          <w:lang w:eastAsia="en-US"/>
        </w:rPr>
      </w:pPr>
      <w:r w:rsidRPr="009C3A8D"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                           </w:t>
      </w:r>
      <w:bookmarkStart w:id="0" w:name="_GoBack"/>
      <w:bookmarkEnd w:id="0"/>
      <w:r w:rsidRPr="009C3A8D">
        <w:rPr>
          <w:rFonts w:eastAsiaTheme="minorHAnsi"/>
          <w:sz w:val="28"/>
          <w:szCs w:val="28"/>
          <w:lang w:eastAsia="en-US"/>
        </w:rPr>
        <w:t xml:space="preserve"> </w:t>
      </w:r>
      <w:proofErr w:type="spellStart"/>
      <w:r w:rsidRPr="009C3A8D">
        <w:rPr>
          <w:rFonts w:eastAsiaTheme="minorHAnsi"/>
          <w:sz w:val="28"/>
          <w:szCs w:val="28"/>
          <w:lang w:eastAsia="en-US"/>
        </w:rPr>
        <w:t>МамченкоО.А</w:t>
      </w:r>
      <w:proofErr w:type="spellEnd"/>
      <w:r w:rsidRPr="009C3A8D">
        <w:rPr>
          <w:rFonts w:eastAsiaTheme="minorHAnsi"/>
          <w:sz w:val="28"/>
          <w:szCs w:val="28"/>
          <w:lang w:eastAsia="en-US"/>
        </w:rPr>
        <w:t>.</w:t>
      </w:r>
    </w:p>
    <w:p w:rsidR="00C10F18" w:rsidRPr="009C3A8D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eastAsiaTheme="minorHAnsi"/>
          <w:sz w:val="28"/>
          <w:szCs w:val="28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C10F18" w:rsidP="00E84DC2">
      <w:pPr>
        <w:pStyle w:val="a3"/>
        <w:shd w:val="clear" w:color="auto" w:fill="FFFFFF"/>
        <w:spacing w:before="0" w:beforeAutospacing="0" w:line="306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10F18" w:rsidRDefault="00B77BDD" w:rsidP="00B77BDD">
      <w:pPr>
        <w:pStyle w:val="a3"/>
        <w:shd w:val="clear" w:color="auto" w:fill="FFFFFF"/>
        <w:spacing w:before="0" w:beforeAutospacing="0" w:line="306" w:lineRule="atLeast"/>
        <w:rPr>
          <w:rFonts w:eastAsiaTheme="minorHAnsi"/>
          <w:sz w:val="36"/>
          <w:szCs w:val="36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                                     </w:t>
      </w:r>
      <w:r w:rsidRPr="00B77BDD">
        <w:rPr>
          <w:rFonts w:eastAsiaTheme="minorHAnsi"/>
          <w:sz w:val="36"/>
          <w:szCs w:val="36"/>
          <w:lang w:eastAsia="en-US"/>
        </w:rPr>
        <w:t>МБДОУ «Красная шапочка»</w:t>
      </w:r>
    </w:p>
    <w:p w:rsidR="00B77BDD" w:rsidRPr="00B77BDD" w:rsidRDefault="00B77BDD" w:rsidP="00B77BDD">
      <w:pPr>
        <w:pStyle w:val="a3"/>
        <w:shd w:val="clear" w:color="auto" w:fill="FFFFFF"/>
        <w:spacing w:before="0" w:beforeAutospacing="0" w:line="306" w:lineRule="atLeast"/>
        <w:jc w:val="center"/>
        <w:rPr>
          <w:rFonts w:eastAsiaTheme="minorHAnsi"/>
          <w:sz w:val="36"/>
          <w:szCs w:val="36"/>
          <w:lang w:eastAsia="en-US"/>
        </w:rPr>
      </w:pPr>
      <w:r>
        <w:rPr>
          <w:rFonts w:eastAsiaTheme="minorHAnsi"/>
          <w:sz w:val="36"/>
          <w:szCs w:val="36"/>
          <w:lang w:eastAsia="en-US"/>
        </w:rPr>
        <w:lastRenderedPageBreak/>
        <w:t>2025г</w:t>
      </w:r>
    </w:p>
    <w:p w:rsidR="00B77BDD" w:rsidRDefault="00B77BDD" w:rsidP="00E84DC2">
      <w:pPr>
        <w:pStyle w:val="a3"/>
        <w:shd w:val="clear" w:color="auto" w:fill="FFFFFF"/>
        <w:spacing w:before="0" w:beforeAutospacing="0" w:line="306" w:lineRule="atLeast"/>
        <w:rPr>
          <w:color w:val="000000" w:themeColor="text1"/>
          <w:sz w:val="28"/>
          <w:szCs w:val="28"/>
        </w:rPr>
      </w:pPr>
    </w:p>
    <w:p w:rsidR="00E72785" w:rsidRPr="00C10F18" w:rsidRDefault="00E84DC2" w:rsidP="00E84DC2">
      <w:pPr>
        <w:pStyle w:val="a3"/>
        <w:shd w:val="clear" w:color="auto" w:fill="FFFFFF"/>
        <w:spacing w:before="0" w:beforeAutospacing="0" w:line="306" w:lineRule="atLeast"/>
        <w:rPr>
          <w:color w:val="000000" w:themeColor="text1"/>
          <w:sz w:val="28"/>
          <w:szCs w:val="28"/>
        </w:rPr>
      </w:pPr>
      <w:r w:rsidRPr="00C10F18">
        <w:rPr>
          <w:color w:val="000000" w:themeColor="text1"/>
          <w:sz w:val="28"/>
          <w:szCs w:val="28"/>
        </w:rPr>
        <w:t>В настоящее время конкурсное направление в дошкольных учреждениях   является актуальным и востребованным</w:t>
      </w:r>
      <w:r w:rsidR="00D878CD" w:rsidRPr="00C10F18">
        <w:rPr>
          <w:color w:val="000000" w:themeColor="text1"/>
          <w:sz w:val="28"/>
          <w:szCs w:val="28"/>
        </w:rPr>
        <w:t>.</w:t>
      </w:r>
      <w:r w:rsidRPr="00C10F18">
        <w:rPr>
          <w:color w:val="000000" w:themeColor="text1"/>
          <w:sz w:val="28"/>
          <w:szCs w:val="28"/>
        </w:rPr>
        <w:br/>
        <w:t xml:space="preserve">Данные рекомендации появились благодаря участию в Областном конкурсе литературно-музыкальных композиций  « Голос памяти», проводимом Российским движением детей и молодежи </w:t>
      </w:r>
      <w:r w:rsidR="00D878CD" w:rsidRPr="00C10F18">
        <w:rPr>
          <w:color w:val="000000" w:themeColor="text1"/>
          <w:sz w:val="28"/>
          <w:szCs w:val="28"/>
        </w:rPr>
        <w:t>« Движение первых» в Ростовской области.</w:t>
      </w:r>
    </w:p>
    <w:p w:rsidR="0090595C" w:rsidRPr="00C10F18" w:rsidRDefault="00C632BA" w:rsidP="0090595C">
      <w:pPr>
        <w:pStyle w:val="a3"/>
        <w:shd w:val="clear" w:color="auto" w:fill="FFFFFF"/>
        <w:spacing w:before="0" w:beforeAutospacing="0" w:line="306" w:lineRule="atLeast"/>
        <w:rPr>
          <w:color w:val="000000"/>
          <w:sz w:val="28"/>
          <w:szCs w:val="28"/>
        </w:rPr>
      </w:pPr>
      <w:r w:rsidRPr="00C10F18">
        <w:rPr>
          <w:color w:val="000000"/>
          <w:sz w:val="28"/>
          <w:szCs w:val="28"/>
        </w:rPr>
        <w:t>Литературно-музыкальная композиция</w:t>
      </w:r>
      <w:r w:rsidR="00A42E51" w:rsidRPr="00C10F18">
        <w:rPr>
          <w:color w:val="000000"/>
          <w:sz w:val="28"/>
          <w:szCs w:val="28"/>
        </w:rPr>
        <w:t xml:space="preserve"> это</w:t>
      </w:r>
      <w:r w:rsidRPr="00C10F18">
        <w:rPr>
          <w:color w:val="000000"/>
          <w:sz w:val="28"/>
          <w:szCs w:val="28"/>
        </w:rPr>
        <w:t xml:space="preserve"> вид театральной постановки,</w:t>
      </w:r>
      <w:r w:rsidR="00A42E51" w:rsidRPr="00C10F18">
        <w:rPr>
          <w:color w:val="000000"/>
          <w:sz w:val="28"/>
          <w:szCs w:val="28"/>
          <w:shd w:val="clear" w:color="auto" w:fill="FFFFFF"/>
        </w:rPr>
        <w:t xml:space="preserve"> с сочетанием музыки, танца, пластики и поэтического слова</w:t>
      </w:r>
      <w:r w:rsidRPr="00C10F18">
        <w:rPr>
          <w:color w:val="000000"/>
          <w:sz w:val="28"/>
          <w:szCs w:val="28"/>
        </w:rPr>
        <w:t>.</w:t>
      </w:r>
    </w:p>
    <w:p w:rsidR="00843EF6" w:rsidRPr="00C10F18" w:rsidRDefault="00843EF6" w:rsidP="00843EF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0F18">
        <w:rPr>
          <w:rStyle w:val="c2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C10F1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Литературная</w:t>
      </w:r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это значит, что в основе сценария лежит художественная, публицистическая или научная литература.   Использование документального материала тоже допускается. </w:t>
      </w: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0F1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Музыкальная  - </w:t>
      </w:r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значит</w:t>
      </w:r>
      <w:proofErr w:type="gramStart"/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</w:t>
      </w:r>
      <w:proofErr w:type="gramEnd"/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музыка наравне с литературным материалом является частью каждого цикла представления, а, следовательно, и драматическим элементом последнего.</w:t>
      </w: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Музыку в композиции надо использовать очень осторожно. Она концентрирует внимание зрителя на основной теме. В музыкальном подборе лучше придерживаться единого стиля и решения - она может быть иллюстративной, может вскрывать внутренние или грядущие события, может быть использована, наоборот, на контрасте с происходящими событиями и поддерживать внутренний ритм постановки.</w:t>
      </w: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Литературно-музыкальная </w:t>
      </w:r>
      <w:proofErr w:type="gramStart"/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композиция</w:t>
      </w:r>
      <w:proofErr w:type="gramEnd"/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являясь театрализованным представлением, состоит из номеров и эпизодов, которые особенно тесно стыкуются друг с другом и создается впечатление их слитности, а порой даже размытости. Монтаж зд</w:t>
      </w:r>
      <w:r w:rsidR="00C10F18"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есь преобладает, царит над всем.</w:t>
      </w:r>
      <w:r w:rsidRPr="00C10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Композиция составляется методом художественного монтажа, включая в себя литературу, документальные материалы, музыку, танец, пластические этюды и др. </w:t>
      </w: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Используя метод монтажа, мы выстраиваем не только события и факты, но и сталкиваем друг с другом конфликтные взгляды, мысли.</w:t>
      </w:r>
    </w:p>
    <w:p w:rsidR="00843EF6" w:rsidRPr="00C10F18" w:rsidRDefault="00843EF6" w:rsidP="00843EF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Виды монтажа:</w:t>
      </w:r>
    </w:p>
    <w:p w:rsidR="00843EF6" w:rsidRPr="00C10F18" w:rsidRDefault="00843EF6" w:rsidP="00843EF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контрастный</w:t>
      </w:r>
      <w:proofErr w:type="gramEnd"/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 основе которого противопоставление; </w:t>
      </w:r>
    </w:p>
    <w:p w:rsidR="00843EF6" w:rsidRPr="00C10F18" w:rsidRDefault="00843EF6" w:rsidP="00843EF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параллельный, в основе его - сопоставление;</w:t>
      </w:r>
    </w:p>
    <w:p w:rsidR="00843EF6" w:rsidRPr="00C10F18" w:rsidRDefault="00843EF6" w:rsidP="00843EF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линейный</w:t>
      </w:r>
      <w:proofErr w:type="gramEnd"/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 основе - последовательность, логика</w:t>
      </w:r>
    </w:p>
    <w:p w:rsidR="00843EF6" w:rsidRPr="00C10F18" w:rsidRDefault="00843EF6" w:rsidP="00843EF6">
      <w:pPr>
        <w:spacing w:after="0"/>
        <w:ind w:firstLine="43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43EF6" w:rsidRPr="00C10F18" w:rsidRDefault="00843EF6" w:rsidP="00843EF6">
      <w:pPr>
        <w:spacing w:after="0"/>
        <w:ind w:firstLine="43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 О чем нужно помнить, принимаясь за постановку литературно-музыкальной композиции. Первое и главное при составлении сценария литературно-музыкальной композиции – это тема, идеи и сверхзадачи.</w:t>
      </w:r>
    </w:p>
    <w:p w:rsidR="00843EF6" w:rsidRPr="00C10F18" w:rsidRDefault="00843EF6" w:rsidP="00843EF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Тема всегда конкретна - «о чем?». </w:t>
      </w:r>
    </w:p>
    <w:p w:rsidR="00843EF6" w:rsidRPr="00C10F18" w:rsidRDefault="00843EF6" w:rsidP="00843EF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Идея абстрактна - «что?». </w:t>
      </w:r>
    </w:p>
    <w:p w:rsidR="00843EF6" w:rsidRPr="00C10F18" w:rsidRDefault="00843EF6" w:rsidP="00843EF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Сверхзадача - «Ради чего?».</w:t>
      </w: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Тема и выбранный материал должны соответствовать исполнителям по возрасту, по глубине понимания проблемы, по сложности литературного материала, по их интересам.</w:t>
      </w:r>
    </w:p>
    <w:p w:rsidR="00843EF6" w:rsidRPr="00C10F18" w:rsidRDefault="00843EF6" w:rsidP="00843EF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Язык композиции должен соответствовать языку аудитории, должен быть понимаем этой аудиторией, и находить внутренний отклик у неё. </w:t>
      </w:r>
    </w:p>
    <w:p w:rsidR="00843EF6" w:rsidRPr="00C10F18" w:rsidRDefault="00843EF6" w:rsidP="00843EF6">
      <w:pPr>
        <w:spacing w:after="0"/>
        <w:ind w:firstLine="43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Немаловажны технические возможности при постановке композиции: сколько человек может поместиться на вашей сцене без ущерба для восприятия, каковы возможности вашей звуковой, световой и видеоаппаратуры?</w:t>
      </w:r>
    </w:p>
    <w:p w:rsidR="00843EF6" w:rsidRPr="00C10F18" w:rsidRDefault="00843EF6" w:rsidP="00843EF6">
      <w:pPr>
        <w:spacing w:after="0"/>
        <w:ind w:firstLine="435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Реквизит и костюмы не должны носить бытового характера и должны работать на образ и атмосферу композиции.</w:t>
      </w:r>
      <w:r w:rsidRPr="00C10F18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843EF6" w:rsidRPr="00C10F18" w:rsidRDefault="00843EF6" w:rsidP="00843EF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843EF6" w:rsidRPr="00C10F18" w:rsidRDefault="00843EF6" w:rsidP="00843EF6">
      <w:pPr>
        <w:spacing w:after="0"/>
        <w:ind w:firstLine="43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Драматургическое построение литературно-музыкальной композиции: </w:t>
      </w:r>
    </w:p>
    <w:p w:rsidR="00843EF6" w:rsidRPr="00C10F18" w:rsidRDefault="00843EF6" w:rsidP="00843EF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экспозиция - начало начал, вскрытие внутренних мотивов обращения к данной теме; </w:t>
      </w:r>
    </w:p>
    <w:p w:rsidR="00843EF6" w:rsidRPr="00C10F18" w:rsidRDefault="00843EF6" w:rsidP="00843EF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завязка - это событие, с которого начинает развиваться интрига; </w:t>
      </w:r>
    </w:p>
    <w:p w:rsidR="00843EF6" w:rsidRPr="00C10F18" w:rsidRDefault="00843EF6" w:rsidP="00843EF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развитие действия - это развитие повествования, ряд событий и их следствий, препятствия на пути развития сюжета, которые приводят к высшей точке накала в композиции, то есть к кульминации; </w:t>
      </w:r>
    </w:p>
    <w:p w:rsidR="00843EF6" w:rsidRPr="00C10F18" w:rsidRDefault="00843EF6" w:rsidP="00843EF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кульминация -  это и есть та высшая точка накала конфликта, после которой жизнь не может идти по-прежнему и стремится к развязке конфликта;</w:t>
      </w:r>
    </w:p>
    <w:p w:rsidR="00843EF6" w:rsidRPr="00C10F18" w:rsidRDefault="00843EF6" w:rsidP="00843EF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заключение - это ваша позиция, ваша оценка </w:t>
      </w:r>
      <w:proofErr w:type="gramStart"/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произошедшего</w:t>
      </w:r>
      <w:proofErr w:type="gramEnd"/>
      <w:r w:rsidRPr="00C10F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843EF6" w:rsidRPr="00C10F18" w:rsidRDefault="00843EF6" w:rsidP="00843EF6">
      <w:pPr>
        <w:pStyle w:val="c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0F18">
        <w:rPr>
          <w:color w:val="000000"/>
          <w:sz w:val="28"/>
          <w:szCs w:val="28"/>
        </w:rPr>
        <w:br/>
      </w:r>
    </w:p>
    <w:p w:rsidR="005F65F5" w:rsidRPr="00C10F18" w:rsidRDefault="005F65F5" w:rsidP="00E72785">
      <w:pPr>
        <w:pStyle w:val="c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72785" w:rsidRPr="00C10F18" w:rsidRDefault="00E72785" w:rsidP="00E84DC2">
      <w:pPr>
        <w:pStyle w:val="a3"/>
        <w:shd w:val="clear" w:color="auto" w:fill="FFFFFF"/>
        <w:spacing w:before="0" w:beforeAutospacing="0" w:line="306" w:lineRule="atLeast"/>
        <w:rPr>
          <w:color w:val="000000" w:themeColor="text1"/>
          <w:sz w:val="28"/>
          <w:szCs w:val="28"/>
        </w:rPr>
      </w:pPr>
    </w:p>
    <w:p w:rsidR="00C632BA" w:rsidRPr="00C10F18" w:rsidRDefault="00C632BA" w:rsidP="00E84DC2">
      <w:pPr>
        <w:pStyle w:val="a3"/>
        <w:shd w:val="clear" w:color="auto" w:fill="FFFFFF"/>
        <w:spacing w:before="0" w:beforeAutospacing="0" w:line="306" w:lineRule="atLeast"/>
        <w:rPr>
          <w:color w:val="000000" w:themeColor="text1"/>
          <w:sz w:val="28"/>
          <w:szCs w:val="28"/>
        </w:rPr>
      </w:pPr>
    </w:p>
    <w:p w:rsidR="00E84DC2" w:rsidRPr="00C10F18" w:rsidRDefault="00E84DC2" w:rsidP="00E84DC2">
      <w:pPr>
        <w:pStyle w:val="a3"/>
        <w:shd w:val="clear" w:color="auto" w:fill="FFFFFF"/>
        <w:spacing w:before="0" w:beforeAutospacing="0" w:line="306" w:lineRule="atLeast"/>
        <w:rPr>
          <w:color w:val="000000" w:themeColor="text1"/>
          <w:sz w:val="28"/>
          <w:szCs w:val="28"/>
        </w:rPr>
      </w:pPr>
      <w:r w:rsidRPr="00C10F18">
        <w:rPr>
          <w:color w:val="000000" w:themeColor="text1"/>
          <w:sz w:val="28"/>
          <w:szCs w:val="28"/>
        </w:rPr>
        <w:br/>
      </w:r>
    </w:p>
    <w:p w:rsidR="00E84DC2" w:rsidRPr="00C10F18" w:rsidRDefault="00E84DC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E84DC2" w:rsidRPr="00C10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21DCB"/>
    <w:multiLevelType w:val="hybridMultilevel"/>
    <w:tmpl w:val="9DE01F8E"/>
    <w:lvl w:ilvl="0" w:tplc="0419000F">
      <w:start w:val="1"/>
      <w:numFmt w:val="decimal"/>
      <w:lvlText w:val="%1."/>
      <w:lvlJc w:val="left"/>
      <w:pPr>
        <w:ind w:left="1155" w:hanging="360"/>
      </w:p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25600FB9"/>
    <w:multiLevelType w:val="multilevel"/>
    <w:tmpl w:val="BB600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53B667A"/>
    <w:multiLevelType w:val="hybridMultilevel"/>
    <w:tmpl w:val="5C7EB7F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FEB"/>
    <w:rsid w:val="00001657"/>
    <w:rsid w:val="001B5AB4"/>
    <w:rsid w:val="00393FEB"/>
    <w:rsid w:val="00533A75"/>
    <w:rsid w:val="005F65F5"/>
    <w:rsid w:val="007145C2"/>
    <w:rsid w:val="007A59FE"/>
    <w:rsid w:val="00843EF6"/>
    <w:rsid w:val="0090595C"/>
    <w:rsid w:val="00970EB0"/>
    <w:rsid w:val="009C3A8D"/>
    <w:rsid w:val="00A42E51"/>
    <w:rsid w:val="00B77BDD"/>
    <w:rsid w:val="00B83179"/>
    <w:rsid w:val="00B9212A"/>
    <w:rsid w:val="00C10F18"/>
    <w:rsid w:val="00C632BA"/>
    <w:rsid w:val="00D878CD"/>
    <w:rsid w:val="00E72785"/>
    <w:rsid w:val="00E84DC2"/>
    <w:rsid w:val="00F254E8"/>
    <w:rsid w:val="00FB5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0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254E8"/>
  </w:style>
  <w:style w:type="paragraph" w:customStyle="1" w:styleId="c14">
    <w:name w:val="c14"/>
    <w:basedOn w:val="a"/>
    <w:rsid w:val="00F25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F254E8"/>
  </w:style>
  <w:style w:type="paragraph" w:customStyle="1" w:styleId="c5">
    <w:name w:val="c5"/>
    <w:basedOn w:val="a"/>
    <w:rsid w:val="00E727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72785"/>
  </w:style>
  <w:style w:type="character" w:customStyle="1" w:styleId="apple-converted-space">
    <w:name w:val="apple-converted-space"/>
    <w:basedOn w:val="a0"/>
    <w:rsid w:val="00843EF6"/>
  </w:style>
  <w:style w:type="paragraph" w:styleId="a4">
    <w:name w:val="List Paragraph"/>
    <w:basedOn w:val="a"/>
    <w:uiPriority w:val="34"/>
    <w:qFormat/>
    <w:rsid w:val="00843E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0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254E8"/>
  </w:style>
  <w:style w:type="paragraph" w:customStyle="1" w:styleId="c14">
    <w:name w:val="c14"/>
    <w:basedOn w:val="a"/>
    <w:rsid w:val="00F25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F254E8"/>
  </w:style>
  <w:style w:type="paragraph" w:customStyle="1" w:styleId="c5">
    <w:name w:val="c5"/>
    <w:basedOn w:val="a"/>
    <w:rsid w:val="00E727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72785"/>
  </w:style>
  <w:style w:type="character" w:customStyle="1" w:styleId="apple-converted-space">
    <w:name w:val="apple-converted-space"/>
    <w:basedOn w:val="a0"/>
    <w:rsid w:val="00843EF6"/>
  </w:style>
  <w:style w:type="paragraph" w:styleId="a4">
    <w:name w:val="List Paragraph"/>
    <w:basedOn w:val="a"/>
    <w:uiPriority w:val="34"/>
    <w:qFormat/>
    <w:rsid w:val="00843E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1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1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2025-01-16T08:26:00Z</dcterms:created>
  <dcterms:modified xsi:type="dcterms:W3CDTF">2025-01-23T11:43:00Z</dcterms:modified>
</cp:coreProperties>
</file>