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EE" w:rsidRPr="00D1723D" w:rsidRDefault="00D1723D" w:rsidP="00D1723D">
      <w:pPr>
        <w:pStyle w:val="ab"/>
        <w:spacing w:after="0" w:afterAutospacing="0"/>
        <w:jc w:val="center"/>
        <w:rPr>
          <w:b/>
          <w:sz w:val="28"/>
        </w:rPr>
      </w:pPr>
      <w:r w:rsidRPr="00D1723D">
        <w:rPr>
          <w:b/>
          <w:sz w:val="28"/>
        </w:rPr>
        <w:t xml:space="preserve">Протокол № </w:t>
      </w:r>
      <w:r w:rsidR="00EA149F" w:rsidRPr="00D1723D">
        <w:rPr>
          <w:b/>
          <w:sz w:val="28"/>
        </w:rPr>
        <w:t>4</w:t>
      </w:r>
    </w:p>
    <w:p w:rsidR="007539EE" w:rsidRDefault="00D1723D" w:rsidP="00D17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районного методического объединения учителей</w:t>
      </w:r>
    </w:p>
    <w:p w:rsidR="007539EE" w:rsidRDefault="00D1723D" w:rsidP="00D17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истории и обществознания </w:t>
      </w:r>
      <w:proofErr w:type="spellStart"/>
      <w:r>
        <w:rPr>
          <w:rFonts w:ascii="Times New Roman" w:hAnsi="Times New Roman"/>
          <w:b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7539EE" w:rsidRDefault="00EA14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</w:t>
      </w:r>
      <w:r w:rsidR="00D1723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04</w:t>
      </w:r>
      <w:r w:rsidR="00D1723D">
        <w:rPr>
          <w:rFonts w:ascii="Times New Roman" w:hAnsi="Times New Roman"/>
          <w:b/>
          <w:sz w:val="28"/>
          <w:szCs w:val="28"/>
        </w:rPr>
        <w:t>. 20</w:t>
      </w:r>
      <w:r>
        <w:rPr>
          <w:rFonts w:ascii="Times New Roman" w:hAnsi="Times New Roman"/>
          <w:b/>
          <w:sz w:val="28"/>
          <w:szCs w:val="28"/>
        </w:rPr>
        <w:t>23</w:t>
      </w:r>
      <w:r w:rsidR="00D1723D">
        <w:rPr>
          <w:rFonts w:ascii="Times New Roman" w:hAnsi="Times New Roman"/>
          <w:b/>
          <w:sz w:val="28"/>
          <w:szCs w:val="28"/>
        </w:rPr>
        <w:t xml:space="preserve"> </w:t>
      </w:r>
      <w:r w:rsidR="00D1723D">
        <w:rPr>
          <w:rFonts w:ascii="Times New Roman" w:hAnsi="Times New Roman"/>
          <w:b/>
          <w:sz w:val="28"/>
          <w:szCs w:val="28"/>
        </w:rPr>
        <w:t xml:space="preserve">г. </w:t>
      </w:r>
    </w:p>
    <w:p w:rsidR="007539EE" w:rsidRDefault="007539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4B75" w:rsidRPr="00E34B75" w:rsidRDefault="00D1723D" w:rsidP="00E34B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34B75" w:rsidRPr="00E34B75">
        <w:rPr>
          <w:rFonts w:ascii="Times New Roman" w:hAnsi="Times New Roman"/>
          <w:b/>
          <w:sz w:val="28"/>
          <w:szCs w:val="28"/>
        </w:rPr>
        <w:t>«Контроль над качеством знаний одно из важных</w:t>
      </w:r>
      <w:r w:rsidR="00E34B75">
        <w:rPr>
          <w:rFonts w:ascii="Times New Roman" w:hAnsi="Times New Roman"/>
          <w:b/>
          <w:sz w:val="28"/>
          <w:szCs w:val="28"/>
        </w:rPr>
        <w:t xml:space="preserve"> </w:t>
      </w:r>
      <w:r w:rsidR="00E34B75" w:rsidRPr="00E34B75">
        <w:rPr>
          <w:rFonts w:ascii="Times New Roman" w:hAnsi="Times New Roman"/>
          <w:b/>
          <w:sz w:val="28"/>
          <w:szCs w:val="28"/>
        </w:rPr>
        <w:t xml:space="preserve">средств повышения эффективности образовательного процесса в условиях </w:t>
      </w:r>
      <w:r w:rsidR="00E34B75">
        <w:rPr>
          <w:rFonts w:ascii="Times New Roman" w:hAnsi="Times New Roman"/>
          <w:b/>
          <w:sz w:val="28"/>
          <w:szCs w:val="28"/>
        </w:rPr>
        <w:t>ФГОС»</w:t>
      </w:r>
    </w:p>
    <w:p w:rsidR="007539EE" w:rsidRDefault="00753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9EE" w:rsidRDefault="00D172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 w:rsidR="001955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ДОД «ЦВР»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95570" w:rsidRDefault="00195570" w:rsidP="00195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5570" w:rsidRPr="00626455" w:rsidRDefault="00195570" w:rsidP="00195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Pr="00626455">
        <w:rPr>
          <w:rFonts w:ascii="Times New Roman" w:hAnsi="Times New Roman"/>
          <w:sz w:val="28"/>
          <w:szCs w:val="28"/>
        </w:rPr>
        <w:t>инструктивно – методический семинар</w:t>
      </w:r>
    </w:p>
    <w:p w:rsidR="00195570" w:rsidRDefault="001955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9EE" w:rsidRDefault="00D1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>:</w:t>
      </w:r>
    </w:p>
    <w:p w:rsidR="007539EE" w:rsidRDefault="00D1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1955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учителей истории и обществознания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7539EE" w:rsidRDefault="0075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9EE" w:rsidRDefault="00D1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195570" w:rsidRDefault="00195570" w:rsidP="00195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70">
        <w:rPr>
          <w:rFonts w:ascii="Times New Roman" w:hAnsi="Times New Roman"/>
          <w:sz w:val="28"/>
          <w:szCs w:val="28"/>
        </w:rPr>
        <w:t>1.</w:t>
      </w:r>
      <w:r w:rsidR="00943FBD">
        <w:rPr>
          <w:rFonts w:ascii="Times New Roman" w:hAnsi="Times New Roman"/>
          <w:sz w:val="28"/>
          <w:szCs w:val="28"/>
        </w:rPr>
        <w:t xml:space="preserve"> </w:t>
      </w:r>
      <w:r w:rsidRPr="00195570">
        <w:rPr>
          <w:rFonts w:ascii="Times New Roman" w:hAnsi="Times New Roman"/>
          <w:sz w:val="28"/>
          <w:szCs w:val="28"/>
        </w:rPr>
        <w:t xml:space="preserve">Технология подготовки выпускников  9 и 11 классов к итоговой аттестации. </w:t>
      </w:r>
    </w:p>
    <w:p w:rsidR="00943FBD" w:rsidRPr="00195570" w:rsidRDefault="00943FBD" w:rsidP="00195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570" w:rsidRDefault="00195570" w:rsidP="00195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70">
        <w:rPr>
          <w:rFonts w:ascii="Times New Roman" w:hAnsi="Times New Roman"/>
          <w:sz w:val="28"/>
          <w:szCs w:val="28"/>
        </w:rPr>
        <w:t>2.</w:t>
      </w:r>
      <w:r w:rsidR="00943FBD">
        <w:rPr>
          <w:rFonts w:ascii="Times New Roman" w:hAnsi="Times New Roman"/>
          <w:sz w:val="28"/>
          <w:szCs w:val="28"/>
        </w:rPr>
        <w:t xml:space="preserve"> </w:t>
      </w:r>
      <w:r w:rsidRPr="00195570">
        <w:rPr>
          <w:rFonts w:ascii="Times New Roman" w:hAnsi="Times New Roman"/>
          <w:sz w:val="28"/>
          <w:szCs w:val="28"/>
        </w:rPr>
        <w:t>Об утверждении состава подкомиссий областных предметных комиссий ГИА - 9. Ознакомление с методическими рекомендациями по проверке экзаменационных работ по истории и обществознанию.</w:t>
      </w:r>
    </w:p>
    <w:p w:rsidR="00943FBD" w:rsidRPr="00195570" w:rsidRDefault="00943FBD" w:rsidP="00195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570" w:rsidRDefault="00195570" w:rsidP="00195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70">
        <w:rPr>
          <w:rFonts w:ascii="Times New Roman" w:hAnsi="Times New Roman"/>
          <w:sz w:val="28"/>
          <w:szCs w:val="28"/>
        </w:rPr>
        <w:t>3.</w:t>
      </w:r>
      <w:r w:rsidR="00943FBD">
        <w:rPr>
          <w:rFonts w:ascii="Times New Roman" w:hAnsi="Times New Roman"/>
          <w:sz w:val="28"/>
          <w:szCs w:val="28"/>
        </w:rPr>
        <w:t xml:space="preserve"> </w:t>
      </w:r>
      <w:r w:rsidRPr="00195570">
        <w:rPr>
          <w:rFonts w:ascii="Times New Roman" w:hAnsi="Times New Roman"/>
          <w:sz w:val="28"/>
          <w:szCs w:val="28"/>
        </w:rPr>
        <w:t xml:space="preserve">Введение ФООП ООО и ФООП СОО: структура и содержание. </w:t>
      </w:r>
    </w:p>
    <w:p w:rsidR="00943FBD" w:rsidRPr="00195570" w:rsidRDefault="00943FBD" w:rsidP="00195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570" w:rsidRPr="00195570" w:rsidRDefault="00195570" w:rsidP="00195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70">
        <w:rPr>
          <w:rFonts w:ascii="Times New Roman" w:hAnsi="Times New Roman"/>
          <w:sz w:val="28"/>
          <w:szCs w:val="28"/>
        </w:rPr>
        <w:t>4.</w:t>
      </w:r>
      <w:r w:rsidR="00943FBD">
        <w:rPr>
          <w:rFonts w:ascii="Times New Roman" w:hAnsi="Times New Roman"/>
          <w:sz w:val="28"/>
          <w:szCs w:val="28"/>
        </w:rPr>
        <w:t xml:space="preserve"> </w:t>
      </w:r>
      <w:r w:rsidRPr="00195570">
        <w:rPr>
          <w:rFonts w:ascii="Times New Roman" w:hAnsi="Times New Roman"/>
          <w:sz w:val="28"/>
          <w:szCs w:val="28"/>
        </w:rPr>
        <w:t>Рекомендации по работе с Федеральными рабочим программам</w:t>
      </w:r>
      <w:proofErr w:type="gramStart"/>
      <w:r w:rsidRPr="00195570">
        <w:rPr>
          <w:rFonts w:ascii="Times New Roman" w:hAnsi="Times New Roman"/>
          <w:sz w:val="28"/>
          <w:szCs w:val="28"/>
        </w:rPr>
        <w:t>и ООО и</w:t>
      </w:r>
      <w:proofErr w:type="gramEnd"/>
      <w:r w:rsidRPr="00195570">
        <w:rPr>
          <w:rFonts w:ascii="Times New Roman" w:hAnsi="Times New Roman"/>
          <w:sz w:val="28"/>
          <w:szCs w:val="28"/>
        </w:rPr>
        <w:t xml:space="preserve"> СОО по истории и обществознанию.</w:t>
      </w:r>
    </w:p>
    <w:p w:rsidR="007539EE" w:rsidRDefault="007539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E7A" w:rsidRDefault="00D1723D" w:rsidP="0043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="00AB1D45">
        <w:rPr>
          <w:rFonts w:ascii="Times New Roman" w:hAnsi="Times New Roman"/>
          <w:sz w:val="28"/>
          <w:szCs w:val="28"/>
        </w:rPr>
        <w:t xml:space="preserve">в форме «круглого стола» </w:t>
      </w:r>
      <w:r w:rsidR="001A6E7A">
        <w:rPr>
          <w:rFonts w:ascii="Times New Roman" w:hAnsi="Times New Roman"/>
          <w:sz w:val="28"/>
          <w:szCs w:val="28"/>
        </w:rPr>
        <w:t>учителя обсудили систему</w:t>
      </w:r>
      <w:r w:rsidR="001A6E7A" w:rsidRPr="001A6E7A">
        <w:rPr>
          <w:rFonts w:ascii="Times New Roman" w:hAnsi="Times New Roman"/>
          <w:sz w:val="28"/>
          <w:szCs w:val="28"/>
        </w:rPr>
        <w:t xml:space="preserve"> подготовки к ОГЭ</w:t>
      </w:r>
      <w:r w:rsidR="001A6E7A">
        <w:rPr>
          <w:rFonts w:ascii="Times New Roman" w:hAnsi="Times New Roman"/>
          <w:sz w:val="28"/>
          <w:szCs w:val="28"/>
        </w:rPr>
        <w:t xml:space="preserve"> и ЕГЭ</w:t>
      </w:r>
      <w:r w:rsidR="001A6E7A" w:rsidRPr="001A6E7A">
        <w:rPr>
          <w:rFonts w:ascii="Times New Roman" w:hAnsi="Times New Roman"/>
          <w:sz w:val="28"/>
          <w:szCs w:val="28"/>
        </w:rPr>
        <w:t xml:space="preserve"> по </w:t>
      </w:r>
      <w:r w:rsidR="001A6E7A">
        <w:rPr>
          <w:rFonts w:ascii="Times New Roman" w:hAnsi="Times New Roman"/>
          <w:sz w:val="28"/>
          <w:szCs w:val="28"/>
        </w:rPr>
        <w:t xml:space="preserve"> истории и обществознанию. </w:t>
      </w:r>
      <w:r w:rsidR="001A6E7A" w:rsidRPr="001A6E7A">
        <w:rPr>
          <w:rFonts w:ascii="Times New Roman" w:hAnsi="Times New Roman"/>
          <w:sz w:val="28"/>
          <w:szCs w:val="28"/>
        </w:rPr>
        <w:t xml:space="preserve">Каждый обучающийся </w:t>
      </w:r>
      <w:r w:rsidR="001A6E7A">
        <w:rPr>
          <w:rFonts w:ascii="Times New Roman" w:hAnsi="Times New Roman"/>
          <w:sz w:val="28"/>
          <w:szCs w:val="28"/>
        </w:rPr>
        <w:t xml:space="preserve">имеет </w:t>
      </w:r>
      <w:r w:rsidR="001A6E7A" w:rsidRPr="001A6E7A">
        <w:rPr>
          <w:rFonts w:ascii="Times New Roman" w:hAnsi="Times New Roman"/>
          <w:sz w:val="28"/>
          <w:szCs w:val="28"/>
        </w:rPr>
        <w:t xml:space="preserve">свой </w:t>
      </w:r>
      <w:r w:rsidR="001A6E7A">
        <w:rPr>
          <w:rFonts w:ascii="Times New Roman" w:hAnsi="Times New Roman"/>
          <w:sz w:val="28"/>
          <w:szCs w:val="28"/>
        </w:rPr>
        <w:t xml:space="preserve">индивидуальный </w:t>
      </w:r>
      <w:r w:rsidR="001A6E7A" w:rsidRPr="001A6E7A">
        <w:rPr>
          <w:rFonts w:ascii="Times New Roman" w:hAnsi="Times New Roman"/>
          <w:sz w:val="28"/>
          <w:szCs w:val="28"/>
        </w:rPr>
        <w:t xml:space="preserve">план, который согласован с учителем. У всех учащихся заведены специальные накопительные папки, в которых находятся </w:t>
      </w:r>
      <w:proofErr w:type="spellStart"/>
      <w:r w:rsidR="001A6E7A" w:rsidRPr="001A6E7A">
        <w:rPr>
          <w:rFonts w:ascii="Times New Roman" w:hAnsi="Times New Roman"/>
          <w:sz w:val="28"/>
          <w:szCs w:val="28"/>
        </w:rPr>
        <w:t>КИМы</w:t>
      </w:r>
      <w:proofErr w:type="spellEnd"/>
      <w:r w:rsidR="001A6E7A" w:rsidRPr="001A6E7A">
        <w:rPr>
          <w:rFonts w:ascii="Times New Roman" w:hAnsi="Times New Roman"/>
          <w:sz w:val="28"/>
          <w:szCs w:val="28"/>
        </w:rPr>
        <w:t xml:space="preserve"> и другие материалы по подготовке к экзаменам. По итогам изучения каждой темы, учащиеся</w:t>
      </w:r>
      <w:r w:rsidR="001A6E7A">
        <w:rPr>
          <w:rFonts w:ascii="Times New Roman" w:hAnsi="Times New Roman"/>
          <w:sz w:val="28"/>
          <w:szCs w:val="28"/>
        </w:rPr>
        <w:t xml:space="preserve"> выполняют диагностические работы</w:t>
      </w:r>
      <w:r w:rsidR="001A6E7A" w:rsidRPr="001A6E7A">
        <w:rPr>
          <w:rFonts w:ascii="Times New Roman" w:hAnsi="Times New Roman"/>
          <w:sz w:val="28"/>
          <w:szCs w:val="28"/>
        </w:rPr>
        <w:t xml:space="preserve">. </w:t>
      </w:r>
      <w:r w:rsidR="001A6E7A">
        <w:rPr>
          <w:rFonts w:ascii="Times New Roman" w:hAnsi="Times New Roman"/>
          <w:sz w:val="28"/>
          <w:szCs w:val="28"/>
        </w:rPr>
        <w:t xml:space="preserve">Еженедельно </w:t>
      </w:r>
      <w:r w:rsidR="001A6E7A" w:rsidRPr="001A6E7A">
        <w:rPr>
          <w:rFonts w:ascii="Times New Roman" w:hAnsi="Times New Roman"/>
          <w:sz w:val="28"/>
          <w:szCs w:val="28"/>
        </w:rPr>
        <w:t xml:space="preserve">проводятся дополнительные практические занятия, на которых отрабатываются навыки работы с </w:t>
      </w:r>
      <w:proofErr w:type="spellStart"/>
      <w:r w:rsidR="001A6E7A" w:rsidRPr="001A6E7A">
        <w:rPr>
          <w:rFonts w:ascii="Times New Roman" w:hAnsi="Times New Roman"/>
          <w:sz w:val="28"/>
          <w:szCs w:val="28"/>
        </w:rPr>
        <w:t>КИМами</w:t>
      </w:r>
      <w:proofErr w:type="spellEnd"/>
      <w:r w:rsidR="001A6E7A" w:rsidRPr="001A6E7A">
        <w:rPr>
          <w:rFonts w:ascii="Times New Roman" w:hAnsi="Times New Roman"/>
          <w:sz w:val="28"/>
          <w:szCs w:val="28"/>
        </w:rPr>
        <w:t>. На уроках учащиеся также работают с заданиями в формате ОГЭ</w:t>
      </w:r>
      <w:r w:rsidR="001A6E7A">
        <w:rPr>
          <w:rFonts w:ascii="Times New Roman" w:hAnsi="Times New Roman"/>
          <w:sz w:val="28"/>
          <w:szCs w:val="28"/>
        </w:rPr>
        <w:t xml:space="preserve"> и ЕГЭ</w:t>
      </w:r>
      <w:r w:rsidR="00943FBD">
        <w:rPr>
          <w:rFonts w:ascii="Times New Roman" w:hAnsi="Times New Roman"/>
          <w:sz w:val="28"/>
          <w:szCs w:val="28"/>
        </w:rPr>
        <w:t>. Р</w:t>
      </w:r>
      <w:r w:rsidR="001A6E7A" w:rsidRPr="001A6E7A">
        <w:rPr>
          <w:rFonts w:ascii="Times New Roman" w:hAnsi="Times New Roman"/>
          <w:sz w:val="28"/>
          <w:szCs w:val="28"/>
        </w:rPr>
        <w:t>екомендованы сайты для самостоятельной подготовки, проведен мастер-класс по составления плана по тексту.</w:t>
      </w:r>
    </w:p>
    <w:p w:rsidR="0043414B" w:rsidRDefault="0043414B" w:rsidP="0043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>
        <w:rPr>
          <w:rFonts w:ascii="Times New Roman" w:hAnsi="Times New Roman"/>
          <w:sz w:val="28"/>
          <w:szCs w:val="28"/>
        </w:rPr>
        <w:t>Вареновской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Склифус</w:t>
      </w:r>
      <w:proofErr w:type="spellEnd"/>
      <w:r>
        <w:rPr>
          <w:rFonts w:ascii="Times New Roman" w:hAnsi="Times New Roman"/>
          <w:sz w:val="28"/>
          <w:szCs w:val="28"/>
        </w:rPr>
        <w:t xml:space="preserve"> Н. А. </w:t>
      </w:r>
      <w:r w:rsidRPr="0043414B">
        <w:rPr>
          <w:rFonts w:ascii="Times New Roman" w:hAnsi="Times New Roman"/>
          <w:sz w:val="28"/>
          <w:szCs w:val="28"/>
        </w:rPr>
        <w:t xml:space="preserve">ознакомила учителей со следующими изменениями </w:t>
      </w:r>
      <w:proofErr w:type="gramStart"/>
      <w:r w:rsidRPr="0043414B">
        <w:rPr>
          <w:rFonts w:ascii="Times New Roman" w:hAnsi="Times New Roman"/>
          <w:sz w:val="28"/>
          <w:szCs w:val="28"/>
        </w:rPr>
        <w:t>в</w:t>
      </w:r>
      <w:proofErr w:type="gramEnd"/>
      <w:r w:rsidRPr="004341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414B">
        <w:rPr>
          <w:rFonts w:ascii="Times New Roman" w:hAnsi="Times New Roman"/>
          <w:sz w:val="28"/>
          <w:szCs w:val="28"/>
        </w:rPr>
        <w:t>КИМ</w:t>
      </w:r>
      <w:proofErr w:type="gramEnd"/>
      <w:r>
        <w:rPr>
          <w:rFonts w:ascii="Times New Roman" w:hAnsi="Times New Roman"/>
          <w:sz w:val="28"/>
          <w:szCs w:val="28"/>
        </w:rPr>
        <w:t xml:space="preserve"> ЕГЭ</w:t>
      </w:r>
      <w:r w:rsidRPr="0043414B">
        <w:rPr>
          <w:rFonts w:ascii="Times New Roman" w:hAnsi="Times New Roman"/>
          <w:sz w:val="28"/>
          <w:szCs w:val="28"/>
        </w:rPr>
        <w:t xml:space="preserve"> по обществознанию: А) Изменена формулировка задания 18. Б) Детализирована формулировка задания 25 и изменена система оценивания его выполнения. Максимальный балл увеличен с 4 до 6. В) Максимальный балл за выполнение задания 3 уменьшен с 2 до 1 </w:t>
      </w:r>
      <w:r w:rsidRPr="0043414B">
        <w:rPr>
          <w:rFonts w:ascii="Times New Roman" w:hAnsi="Times New Roman"/>
          <w:sz w:val="28"/>
          <w:szCs w:val="28"/>
        </w:rPr>
        <w:lastRenderedPageBreak/>
        <w:t>балла. Г) Максимальный первичный балл за выполнение экзаменационной работы изменён с 57 до 58 баллов. Коллеги обсудили изменения и предложили основные направления работы по формированию ЗУН, необходимых для успешного прохождения аттестационных испытаний.</w:t>
      </w:r>
    </w:p>
    <w:p w:rsidR="0043414B" w:rsidRDefault="0043414B" w:rsidP="0043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>
        <w:rPr>
          <w:rFonts w:ascii="Times New Roman" w:hAnsi="Times New Roman"/>
          <w:sz w:val="28"/>
          <w:szCs w:val="28"/>
        </w:rPr>
        <w:t>Самбекской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Иванова Н. Г. </w:t>
      </w:r>
      <w:r w:rsidRPr="0043414B">
        <w:rPr>
          <w:rFonts w:ascii="Times New Roman" w:hAnsi="Times New Roman"/>
          <w:sz w:val="28"/>
          <w:szCs w:val="28"/>
        </w:rPr>
        <w:t>провела работу с присутствующими по кодификатору и спе</w:t>
      </w:r>
      <w:r>
        <w:rPr>
          <w:rFonts w:ascii="Times New Roman" w:hAnsi="Times New Roman"/>
          <w:sz w:val="28"/>
          <w:szCs w:val="28"/>
        </w:rPr>
        <w:t xml:space="preserve">цификации демоверсии по истории ЕГЭ: </w:t>
      </w:r>
      <w:r w:rsidRPr="0043414B">
        <w:rPr>
          <w:rFonts w:ascii="Times New Roman" w:hAnsi="Times New Roman"/>
          <w:sz w:val="28"/>
          <w:szCs w:val="28"/>
        </w:rPr>
        <w:t>А) Число заданий увеличено с 19 в 2022 г. до 21. В работу включено задание на проверку знания фактов истории Великой Отечественной войны (8). В работу включено задание на проверку умения сравнивать исторические события, процессы, явления (20). Б) Максимальный первичный балл увеличен с 38 в 2022 г. до 42. В) Уточнены критерии оценивания ответов на задания 18 и 19 (по нумерации 2023 г.). Г) Время выполнения экзаменационной работы увеличено со 180 до 210 минут. При формировании экзаменационных вариантов история Великой Отечественной войны будет проверяться не только заданиями 8 и 17 (по нумерации 2023 г.), но и широко представлена в других заданиях. Не менее 20% заданий экзаменационной работы будут включать в себя факты истории Великой Отечественной войны</w:t>
      </w:r>
    </w:p>
    <w:p w:rsidR="0043414B" w:rsidRDefault="0043414B" w:rsidP="0043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E7A" w:rsidRPr="00DC0705" w:rsidRDefault="00DC0705" w:rsidP="00E67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второму вопросу </w:t>
      </w:r>
      <w:r w:rsidRPr="00DC0705">
        <w:rPr>
          <w:rFonts w:ascii="Times New Roman" w:hAnsi="Times New Roman"/>
          <w:sz w:val="28"/>
          <w:szCs w:val="28"/>
        </w:rPr>
        <w:t>слушали р</w:t>
      </w:r>
      <w:r w:rsidR="00E275A6">
        <w:rPr>
          <w:rFonts w:ascii="Times New Roman" w:hAnsi="Times New Roman"/>
          <w:sz w:val="28"/>
          <w:szCs w:val="28"/>
        </w:rPr>
        <w:t xml:space="preserve">уководителя РМО </w:t>
      </w:r>
      <w:proofErr w:type="spellStart"/>
      <w:r w:rsidR="00E275A6">
        <w:rPr>
          <w:rFonts w:ascii="Times New Roman" w:hAnsi="Times New Roman"/>
          <w:sz w:val="28"/>
          <w:szCs w:val="28"/>
        </w:rPr>
        <w:t>Сухоненко</w:t>
      </w:r>
      <w:proofErr w:type="spellEnd"/>
      <w:r w:rsidR="00E275A6">
        <w:rPr>
          <w:rFonts w:ascii="Times New Roman" w:hAnsi="Times New Roman"/>
          <w:sz w:val="28"/>
          <w:szCs w:val="28"/>
        </w:rPr>
        <w:t xml:space="preserve"> И. А.</w:t>
      </w:r>
      <w:r w:rsidRPr="00DC0705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ознакомила членов  </w:t>
      </w:r>
      <w:r w:rsidRPr="00195570">
        <w:rPr>
          <w:rFonts w:ascii="Times New Roman" w:hAnsi="Times New Roman"/>
          <w:sz w:val="28"/>
          <w:szCs w:val="28"/>
        </w:rPr>
        <w:t>подкомиссий областных предметных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570">
        <w:rPr>
          <w:rFonts w:ascii="Times New Roman" w:hAnsi="Times New Roman"/>
          <w:sz w:val="28"/>
          <w:szCs w:val="28"/>
        </w:rPr>
        <w:t xml:space="preserve"> ГИА </w:t>
      </w:r>
      <w:r>
        <w:rPr>
          <w:rFonts w:ascii="Times New Roman" w:hAnsi="Times New Roman"/>
          <w:sz w:val="28"/>
          <w:szCs w:val="28"/>
        </w:rPr>
        <w:t>–</w:t>
      </w:r>
      <w:r w:rsidRPr="00195570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с </w:t>
      </w:r>
      <w:r w:rsidR="00E275A6">
        <w:rPr>
          <w:rFonts w:ascii="Times New Roman" w:hAnsi="Times New Roman"/>
          <w:sz w:val="28"/>
          <w:szCs w:val="28"/>
        </w:rPr>
        <w:t>методическими рекомендациями</w:t>
      </w:r>
      <w:r w:rsidR="00E275A6" w:rsidRPr="00E275A6">
        <w:rPr>
          <w:rFonts w:ascii="Times New Roman" w:hAnsi="Times New Roman"/>
          <w:sz w:val="28"/>
          <w:szCs w:val="28"/>
        </w:rPr>
        <w:t xml:space="preserve"> по подготовке и проведению </w:t>
      </w:r>
      <w:r w:rsidR="00E275A6">
        <w:rPr>
          <w:rFonts w:ascii="Times New Roman" w:hAnsi="Times New Roman"/>
          <w:sz w:val="28"/>
          <w:szCs w:val="28"/>
        </w:rPr>
        <w:t xml:space="preserve">проверки экзаменационных материалов </w:t>
      </w:r>
      <w:r w:rsidR="00E275A6" w:rsidRPr="00E275A6">
        <w:rPr>
          <w:rFonts w:ascii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в 2023 году</w:t>
      </w:r>
    </w:p>
    <w:p w:rsidR="00ED7FC9" w:rsidRPr="00ED7FC9" w:rsidRDefault="00D1723D" w:rsidP="00ED7FC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По третьему вопросу </w:t>
      </w:r>
      <w:r w:rsidR="005F7EB5">
        <w:rPr>
          <w:b/>
          <w:bCs/>
          <w:color w:val="000000"/>
          <w:sz w:val="28"/>
          <w:szCs w:val="28"/>
        </w:rPr>
        <w:t xml:space="preserve"> </w:t>
      </w:r>
      <w:r w:rsidR="005F7EB5" w:rsidRPr="005F7EB5">
        <w:rPr>
          <w:bCs/>
          <w:color w:val="000000"/>
          <w:sz w:val="28"/>
          <w:szCs w:val="28"/>
        </w:rPr>
        <w:t xml:space="preserve">выступала  руководитель РМО </w:t>
      </w:r>
      <w:proofErr w:type="spellStart"/>
      <w:r w:rsidR="005F7EB5" w:rsidRPr="005F7EB5">
        <w:rPr>
          <w:bCs/>
          <w:color w:val="000000"/>
          <w:sz w:val="28"/>
          <w:szCs w:val="28"/>
        </w:rPr>
        <w:t>Сухоненко</w:t>
      </w:r>
      <w:proofErr w:type="spellEnd"/>
      <w:r w:rsidR="005F7EB5" w:rsidRPr="005F7EB5">
        <w:rPr>
          <w:bCs/>
          <w:color w:val="000000"/>
          <w:sz w:val="28"/>
          <w:szCs w:val="28"/>
        </w:rPr>
        <w:t xml:space="preserve"> И. </w:t>
      </w:r>
      <w:proofErr w:type="gramStart"/>
      <w:r w:rsidR="005F7EB5" w:rsidRPr="005F7EB5">
        <w:rPr>
          <w:bCs/>
          <w:color w:val="000000"/>
          <w:sz w:val="28"/>
          <w:szCs w:val="28"/>
        </w:rPr>
        <w:t>А.</w:t>
      </w:r>
      <w:proofErr w:type="gramEnd"/>
      <w:r w:rsidR="005F7EB5" w:rsidRPr="005F7EB5">
        <w:rPr>
          <w:bCs/>
          <w:color w:val="000000"/>
          <w:sz w:val="28"/>
          <w:szCs w:val="28"/>
        </w:rPr>
        <w:t xml:space="preserve"> которая познакомила членов МО с нормативными документами по переходу на ФО</w:t>
      </w:r>
      <w:r w:rsidR="001A5D24">
        <w:rPr>
          <w:bCs/>
          <w:color w:val="000000"/>
          <w:sz w:val="28"/>
          <w:szCs w:val="28"/>
        </w:rPr>
        <w:t>О</w:t>
      </w:r>
      <w:r w:rsidR="005F7EB5" w:rsidRPr="005F7EB5">
        <w:rPr>
          <w:bCs/>
          <w:color w:val="000000"/>
          <w:sz w:val="28"/>
          <w:szCs w:val="28"/>
        </w:rPr>
        <w:t xml:space="preserve">П в 2023-2024 </w:t>
      </w:r>
      <w:proofErr w:type="spellStart"/>
      <w:r w:rsidR="005F7EB5" w:rsidRPr="005F7EB5">
        <w:rPr>
          <w:bCs/>
          <w:color w:val="000000"/>
          <w:sz w:val="28"/>
          <w:szCs w:val="28"/>
        </w:rPr>
        <w:t>у.г</w:t>
      </w:r>
      <w:proofErr w:type="spellEnd"/>
      <w:r w:rsidR="005F7EB5" w:rsidRPr="005F7EB5">
        <w:rPr>
          <w:bCs/>
          <w:color w:val="000000"/>
          <w:sz w:val="28"/>
          <w:szCs w:val="28"/>
        </w:rPr>
        <w:t>.</w:t>
      </w:r>
      <w:r w:rsidR="001A5D24" w:rsidRPr="001A5D24">
        <w:t xml:space="preserve"> </w:t>
      </w:r>
      <w:r w:rsidR="00ED7FC9">
        <w:t xml:space="preserve"> </w:t>
      </w:r>
      <w:r w:rsidR="00ED7FC9">
        <w:rPr>
          <w:sz w:val="28"/>
        </w:rPr>
        <w:t xml:space="preserve"> П</w:t>
      </w:r>
      <w:r w:rsidR="00ED7FC9" w:rsidRPr="00ED7FC9">
        <w:rPr>
          <w:sz w:val="28"/>
        </w:rPr>
        <w:t xml:space="preserve">одготовка основных общеобразовательных программ для каждого уровня образования в соответствии с ФООП может проходить по двум вариантам: </w:t>
      </w:r>
    </w:p>
    <w:p w:rsidR="00ED7FC9" w:rsidRPr="00ED7FC9" w:rsidRDefault="00ED7FC9" w:rsidP="00ED7FC9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D7FC9">
        <w:rPr>
          <w:sz w:val="28"/>
        </w:rPr>
        <w:t>Разработать новые ФООП</w:t>
      </w:r>
    </w:p>
    <w:p w:rsidR="00ED7FC9" w:rsidRPr="00ED7FC9" w:rsidRDefault="00ED7FC9" w:rsidP="00ED7FC9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D7FC9">
        <w:rPr>
          <w:sz w:val="28"/>
        </w:rPr>
        <w:t xml:space="preserve">Внести изменения </w:t>
      </w:r>
      <w:proofErr w:type="gramStart"/>
      <w:r w:rsidRPr="00ED7FC9">
        <w:rPr>
          <w:sz w:val="28"/>
        </w:rPr>
        <w:t>в</w:t>
      </w:r>
      <w:proofErr w:type="gramEnd"/>
      <w:r w:rsidRPr="00ED7FC9">
        <w:rPr>
          <w:sz w:val="28"/>
        </w:rPr>
        <w:t xml:space="preserve"> действующие ФООП.</w:t>
      </w:r>
    </w:p>
    <w:p w:rsidR="007539EE" w:rsidRPr="00D63DEF" w:rsidRDefault="00ED7FC9" w:rsidP="00943FBD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D7FC9">
        <w:rPr>
          <w:sz w:val="28"/>
        </w:rPr>
        <w:t>При этом необходимо понимать, что изменений будет много и они будут присутствовать во всех разделах программы: целевом, содержательном и организационном</w:t>
      </w:r>
      <w:proofErr w:type="gramStart"/>
      <w:r w:rsidRPr="00ED7FC9">
        <w:rPr>
          <w:sz w:val="28"/>
        </w:rPr>
        <w:t>.</w:t>
      </w:r>
      <w:proofErr w:type="gramEnd"/>
      <w:r>
        <w:rPr>
          <w:sz w:val="28"/>
        </w:rPr>
        <w:t xml:space="preserve"> О</w:t>
      </w:r>
      <w:r w:rsidRPr="00ED7FC9">
        <w:rPr>
          <w:sz w:val="28"/>
        </w:rPr>
        <w:t>бязательны к применению рабочие программы по следующим предметам:</w:t>
      </w:r>
      <w:r>
        <w:rPr>
          <w:sz w:val="28"/>
        </w:rPr>
        <w:t xml:space="preserve"> р</w:t>
      </w:r>
      <w:r w:rsidRPr="00ED7FC9">
        <w:rPr>
          <w:sz w:val="28"/>
        </w:rPr>
        <w:t>усс</w:t>
      </w:r>
      <w:r>
        <w:rPr>
          <w:sz w:val="28"/>
        </w:rPr>
        <w:t>кий язык и литература, история,</w:t>
      </w:r>
      <w:r w:rsidR="00D77D6E">
        <w:rPr>
          <w:sz w:val="28"/>
        </w:rPr>
        <w:t xml:space="preserve"> </w:t>
      </w:r>
      <w:r w:rsidRPr="00ED7FC9">
        <w:rPr>
          <w:sz w:val="28"/>
        </w:rPr>
        <w:t>обществознание, география, ОБЖ</w:t>
      </w:r>
      <w:r w:rsidR="00D77D6E">
        <w:rPr>
          <w:sz w:val="28"/>
        </w:rPr>
        <w:t xml:space="preserve"> </w:t>
      </w:r>
      <w:r w:rsidRPr="00ED7FC9">
        <w:rPr>
          <w:sz w:val="28"/>
        </w:rPr>
        <w:t>- для ООО и СОО.</w:t>
      </w:r>
    </w:p>
    <w:p w:rsidR="007539EE" w:rsidRDefault="007539E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39EE" w:rsidRDefault="00D1723D">
      <w:pPr>
        <w:pStyle w:val="ad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четвёртому</w:t>
      </w:r>
      <w:r>
        <w:rPr>
          <w:b/>
          <w:sz w:val="28"/>
          <w:szCs w:val="28"/>
        </w:rPr>
        <w:t xml:space="preserve"> вопросу</w:t>
      </w:r>
      <w:r w:rsidR="00D63DEF">
        <w:rPr>
          <w:b/>
          <w:sz w:val="28"/>
          <w:szCs w:val="28"/>
        </w:rPr>
        <w:t xml:space="preserve"> </w:t>
      </w:r>
      <w:r w:rsidR="00D63DEF" w:rsidRPr="00D63DEF">
        <w:rPr>
          <w:sz w:val="28"/>
          <w:szCs w:val="28"/>
        </w:rPr>
        <w:t xml:space="preserve">слушали учителя МБОУ Приморской СОШ </w:t>
      </w:r>
      <w:proofErr w:type="spellStart"/>
      <w:r w:rsidR="00D63DEF" w:rsidRPr="00D63DEF">
        <w:rPr>
          <w:sz w:val="28"/>
          <w:szCs w:val="28"/>
        </w:rPr>
        <w:t>Стрельцову</w:t>
      </w:r>
      <w:proofErr w:type="spellEnd"/>
      <w:r w:rsidR="00D63DEF" w:rsidRPr="00D63DEF">
        <w:rPr>
          <w:sz w:val="28"/>
          <w:szCs w:val="28"/>
        </w:rPr>
        <w:t xml:space="preserve"> О. Ю.</w:t>
      </w:r>
      <w:r w:rsidR="00D63DEF">
        <w:rPr>
          <w:sz w:val="28"/>
          <w:szCs w:val="28"/>
        </w:rPr>
        <w:t>, которая представила материалы о примерных рабочих программах</w:t>
      </w:r>
      <w:r w:rsidR="00D63DEF" w:rsidRPr="00D63DEF">
        <w:rPr>
          <w:sz w:val="28"/>
          <w:szCs w:val="28"/>
        </w:rPr>
        <w:t xml:space="preserve"> по предметам обязательной части учебного плана</w:t>
      </w:r>
      <w:r w:rsidR="00D63DEF">
        <w:rPr>
          <w:sz w:val="28"/>
          <w:szCs w:val="28"/>
        </w:rPr>
        <w:t xml:space="preserve">, которые </w:t>
      </w:r>
      <w:r w:rsidR="00D63DEF" w:rsidRPr="00D63DEF">
        <w:rPr>
          <w:sz w:val="28"/>
          <w:szCs w:val="28"/>
        </w:rPr>
        <w:t xml:space="preserve"> доступны педагогам посредством портала Единого содержания общего образования https://edsoo.ru/Primernie_rabochie_progra.htm, а также реестра примерных основных общеобразовательных программ </w:t>
      </w:r>
      <w:hyperlink r:id="rId10" w:history="1">
        <w:r w:rsidR="00D63DEF" w:rsidRPr="00183914">
          <w:rPr>
            <w:rStyle w:val="a3"/>
            <w:sz w:val="28"/>
            <w:szCs w:val="28"/>
          </w:rPr>
          <w:t>https://fgosreestr.ru</w:t>
        </w:r>
      </w:hyperlink>
      <w:r w:rsidR="00D63DEF" w:rsidRPr="00D63DEF">
        <w:rPr>
          <w:sz w:val="28"/>
          <w:szCs w:val="28"/>
        </w:rPr>
        <w:t>.</w:t>
      </w:r>
      <w:r w:rsidR="00D63DEF">
        <w:rPr>
          <w:sz w:val="28"/>
          <w:szCs w:val="28"/>
        </w:rPr>
        <w:t xml:space="preserve"> </w:t>
      </w:r>
      <w:r w:rsidR="009C340E" w:rsidRPr="009C340E">
        <w:rPr>
          <w:sz w:val="28"/>
          <w:szCs w:val="28"/>
        </w:rPr>
        <w:t>Учебным планом на изучение учебного предмета «История» отводится в 5—9</w:t>
      </w:r>
      <w:proofErr w:type="gramEnd"/>
      <w:r w:rsidR="009C340E" w:rsidRPr="009C340E">
        <w:rPr>
          <w:sz w:val="28"/>
          <w:szCs w:val="28"/>
        </w:rPr>
        <w:t xml:space="preserve"> </w:t>
      </w:r>
      <w:proofErr w:type="gramStart"/>
      <w:r w:rsidR="009C340E" w:rsidRPr="009C340E">
        <w:rPr>
          <w:sz w:val="28"/>
          <w:szCs w:val="28"/>
        </w:rPr>
        <w:t>классах</w:t>
      </w:r>
      <w:proofErr w:type="gramEnd"/>
      <w:r w:rsidR="009C340E" w:rsidRPr="009C340E">
        <w:rPr>
          <w:sz w:val="28"/>
          <w:szCs w:val="28"/>
        </w:rPr>
        <w:t xml:space="preserve"> по 2 часа в неделю при 34 учебных неделях, в 9 классе </w:t>
      </w:r>
      <w:r w:rsidR="009C340E" w:rsidRPr="009C340E">
        <w:rPr>
          <w:sz w:val="28"/>
          <w:szCs w:val="28"/>
        </w:rPr>
        <w:lastRenderedPageBreak/>
        <w:t>предусмотрено изучение учебного модуля «Введение в Новейшую историю России» в объеме 14 часов.</w:t>
      </w:r>
      <w:r w:rsidR="009C340E">
        <w:rPr>
          <w:sz w:val="28"/>
          <w:szCs w:val="28"/>
        </w:rPr>
        <w:t xml:space="preserve"> </w:t>
      </w:r>
    </w:p>
    <w:p w:rsidR="009C340E" w:rsidRDefault="009C340E">
      <w:pPr>
        <w:pStyle w:val="ad"/>
        <w:jc w:val="both"/>
        <w:rPr>
          <w:sz w:val="28"/>
          <w:szCs w:val="28"/>
        </w:rPr>
      </w:pPr>
      <w:proofErr w:type="gramStart"/>
      <w:r w:rsidRPr="009C340E">
        <w:rPr>
          <w:sz w:val="28"/>
          <w:szCs w:val="28"/>
        </w:rPr>
        <w:t>Федеральная рабочая программа по учебному предмету «Обществознание»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 «Обществознание»,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</w:r>
      <w:r>
        <w:rPr>
          <w:sz w:val="28"/>
          <w:szCs w:val="28"/>
        </w:rPr>
        <w:t xml:space="preserve"> </w:t>
      </w:r>
      <w:proofErr w:type="gramEnd"/>
    </w:p>
    <w:p w:rsidR="009C340E" w:rsidRDefault="009C340E">
      <w:pPr>
        <w:pStyle w:val="ad"/>
        <w:jc w:val="both"/>
        <w:rPr>
          <w:sz w:val="28"/>
          <w:szCs w:val="28"/>
        </w:rPr>
      </w:pPr>
      <w:r w:rsidRPr="009C340E">
        <w:rPr>
          <w:sz w:val="28"/>
          <w:szCs w:val="28"/>
        </w:rPr>
        <w:t>Изучаются следующие модули: 6-й класс: «Человек и его социальное окружение», «Общество, в котором мы живем»; 7-й класс: «Социальные ценности и нормы», «Человек как участник правовых отношений», «Основы российского права»; 8-й класс: «Человек в экономических отношениях», «Человек в мире культуры»; 9-й класс: «Человек в политическом измерении», «Гражданин и государство», «Человек в системе социальных отношений», «Человек в современном изменяющемся мире».</w:t>
      </w:r>
    </w:p>
    <w:p w:rsidR="009C340E" w:rsidRPr="009C340E" w:rsidRDefault="009C340E">
      <w:pPr>
        <w:pStyle w:val="ad"/>
        <w:jc w:val="both"/>
        <w:rPr>
          <w:i/>
          <w:sz w:val="28"/>
          <w:szCs w:val="28"/>
          <w:u w:val="single"/>
        </w:rPr>
      </w:pPr>
      <w:proofErr w:type="gramStart"/>
      <w:r w:rsidRPr="009C340E">
        <w:rPr>
          <w:sz w:val="28"/>
          <w:szCs w:val="28"/>
        </w:rPr>
        <w:t>В ФГОС (пункт 9.11.) изложены требования к предметным результатам по учебному предмету «Обществознание» на базовом и углубленном уровнях.</w:t>
      </w:r>
      <w:proofErr w:type="gramEnd"/>
      <w:r w:rsidRPr="009C340E">
        <w:rPr>
          <w:sz w:val="28"/>
          <w:szCs w:val="28"/>
        </w:rPr>
        <w:t xml:space="preserve"> Существуют две рабочие программы педагогов по учебному предмету «Обществознание» (</w:t>
      </w:r>
      <w:proofErr w:type="gramStart"/>
      <w:r w:rsidRPr="009C340E">
        <w:rPr>
          <w:sz w:val="28"/>
          <w:szCs w:val="28"/>
        </w:rPr>
        <w:t>федеральная</w:t>
      </w:r>
      <w:proofErr w:type="gramEnd"/>
      <w:r w:rsidRPr="009C340E">
        <w:rPr>
          <w:sz w:val="28"/>
          <w:szCs w:val="28"/>
        </w:rPr>
        <w:t xml:space="preserve"> и примерная), т.к. существуют два уровня изучения предмета (базовый и углубленный). Федеральная рабочая программа по обществознанию (базовый уровень) подлежит непосредственному применению при реализации обязательной части образовательной программы среднего общего образования.</w:t>
      </w:r>
    </w:p>
    <w:p w:rsidR="007539EE" w:rsidRPr="00D63DEF" w:rsidRDefault="007539EE">
      <w:pPr>
        <w:pStyle w:val="ad"/>
        <w:jc w:val="both"/>
        <w:rPr>
          <w:sz w:val="28"/>
          <w:szCs w:val="28"/>
        </w:rPr>
      </w:pPr>
    </w:p>
    <w:p w:rsidR="007539EE" w:rsidRDefault="00D1723D">
      <w:pPr>
        <w:pStyle w:val="a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</w:p>
    <w:p w:rsidR="007539EE" w:rsidRDefault="00D1723D" w:rsidP="00DD1741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DD1741">
        <w:rPr>
          <w:sz w:val="28"/>
          <w:szCs w:val="28"/>
        </w:rPr>
        <w:t xml:space="preserve">Рекомендовать педагогам </w:t>
      </w:r>
      <w:r w:rsidR="00DD1741" w:rsidRPr="00DD1741">
        <w:rPr>
          <w:sz w:val="28"/>
          <w:szCs w:val="28"/>
        </w:rPr>
        <w:t xml:space="preserve">проведение диагностических работ в ходе подготовки к ГИА, тренировочные работы на сайте </w:t>
      </w:r>
      <w:r w:rsidR="00DD1741">
        <w:rPr>
          <w:sz w:val="28"/>
          <w:szCs w:val="28"/>
        </w:rPr>
        <w:t>ФИПИ, проводить и</w:t>
      </w:r>
      <w:r w:rsidR="00DD1741" w:rsidRPr="00DD1741">
        <w:rPr>
          <w:sz w:val="28"/>
          <w:szCs w:val="28"/>
        </w:rPr>
        <w:t>нд</w:t>
      </w:r>
      <w:r w:rsidR="00DD1741">
        <w:rPr>
          <w:sz w:val="28"/>
          <w:szCs w:val="28"/>
        </w:rPr>
        <w:t>и</w:t>
      </w:r>
      <w:r w:rsidR="00DD1741" w:rsidRPr="00DD1741">
        <w:rPr>
          <w:sz w:val="28"/>
          <w:szCs w:val="28"/>
        </w:rPr>
        <w:t xml:space="preserve">видуальные консультации учащихся по </w:t>
      </w:r>
      <w:r w:rsidR="00DD1741">
        <w:rPr>
          <w:sz w:val="28"/>
          <w:szCs w:val="28"/>
        </w:rPr>
        <w:t>трудным вопросам  ОГЭ и ЕГЭ</w:t>
      </w:r>
      <w:r w:rsidR="009D492E">
        <w:rPr>
          <w:sz w:val="28"/>
          <w:szCs w:val="28"/>
        </w:rPr>
        <w:t xml:space="preserve">. </w:t>
      </w:r>
      <w:r w:rsidR="009D492E" w:rsidRPr="009D492E">
        <w:rPr>
          <w:sz w:val="28"/>
          <w:szCs w:val="28"/>
        </w:rPr>
        <w:t xml:space="preserve">Использовать в работе технологии по повышению мотивации </w:t>
      </w:r>
      <w:proofErr w:type="gramStart"/>
      <w:r w:rsidR="009D492E" w:rsidRPr="009D492E">
        <w:rPr>
          <w:sz w:val="28"/>
          <w:szCs w:val="28"/>
        </w:rPr>
        <w:t>обучающихся</w:t>
      </w:r>
      <w:proofErr w:type="gramEnd"/>
      <w:r w:rsidR="009D492E" w:rsidRPr="009D492E">
        <w:rPr>
          <w:sz w:val="28"/>
          <w:szCs w:val="28"/>
        </w:rPr>
        <w:t xml:space="preserve"> на пути </w:t>
      </w:r>
      <w:r w:rsidR="009D492E">
        <w:rPr>
          <w:sz w:val="28"/>
          <w:szCs w:val="28"/>
        </w:rPr>
        <w:t>к успешной учебной деятельности</w:t>
      </w:r>
      <w:r w:rsidR="004D3470">
        <w:rPr>
          <w:sz w:val="28"/>
          <w:szCs w:val="28"/>
        </w:rPr>
        <w:t>.</w:t>
      </w:r>
    </w:p>
    <w:p w:rsidR="009C340E" w:rsidRPr="00DD1741" w:rsidRDefault="009C340E" w:rsidP="009C340E">
      <w:pPr>
        <w:pStyle w:val="ad"/>
        <w:tabs>
          <w:tab w:val="left" w:pos="425"/>
        </w:tabs>
        <w:ind w:left="425"/>
        <w:jc w:val="both"/>
        <w:rPr>
          <w:sz w:val="28"/>
          <w:szCs w:val="28"/>
        </w:rPr>
      </w:pPr>
    </w:p>
    <w:p w:rsidR="00F03703" w:rsidRDefault="00F03703" w:rsidP="00F03703">
      <w:pPr>
        <w:pStyle w:val="ad"/>
        <w:numPr>
          <w:ilvl w:val="0"/>
          <w:numId w:val="2"/>
        </w:num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Изучить методические рекомендации  по проведению </w:t>
      </w:r>
      <w:r w:rsidRPr="00F03703">
        <w:rPr>
          <w:sz w:val="28"/>
          <w:szCs w:val="28"/>
          <w:lang w:eastAsia="zh-CN"/>
        </w:rPr>
        <w:t>проверки экзаменационных материалов государственной итоговой аттестации по образовательным программам основного общего образования в 2023 году</w:t>
      </w:r>
      <w:r w:rsidR="004D3470">
        <w:rPr>
          <w:sz w:val="28"/>
          <w:szCs w:val="28"/>
          <w:lang w:eastAsia="zh-CN"/>
        </w:rPr>
        <w:t>.</w:t>
      </w:r>
    </w:p>
    <w:p w:rsidR="009C340E" w:rsidRDefault="009C340E" w:rsidP="009C340E">
      <w:pPr>
        <w:pStyle w:val="ad"/>
        <w:tabs>
          <w:tab w:val="left" w:pos="425"/>
        </w:tabs>
        <w:ind w:left="425"/>
        <w:jc w:val="both"/>
        <w:rPr>
          <w:sz w:val="28"/>
          <w:szCs w:val="28"/>
          <w:lang w:eastAsia="zh-CN"/>
        </w:rPr>
      </w:pPr>
    </w:p>
    <w:p w:rsidR="005F7EB5" w:rsidRDefault="005F7EB5" w:rsidP="009229FC">
      <w:pPr>
        <w:pStyle w:val="ad"/>
        <w:numPr>
          <w:ilvl w:val="0"/>
          <w:numId w:val="2"/>
        </w:numPr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Изучить нормативные документы по переходу </w:t>
      </w:r>
      <w:r w:rsidR="008F275F">
        <w:rPr>
          <w:sz w:val="28"/>
          <w:szCs w:val="28"/>
          <w:lang w:eastAsia="zh-CN"/>
        </w:rPr>
        <w:t xml:space="preserve"> к  </w:t>
      </w:r>
      <w:r>
        <w:rPr>
          <w:sz w:val="28"/>
          <w:szCs w:val="28"/>
          <w:lang w:eastAsia="zh-CN"/>
        </w:rPr>
        <w:t>ФО</w:t>
      </w:r>
      <w:r w:rsidR="008F275F">
        <w:rPr>
          <w:sz w:val="28"/>
          <w:szCs w:val="28"/>
          <w:lang w:eastAsia="zh-CN"/>
        </w:rPr>
        <w:t>ОП</w:t>
      </w:r>
      <w:r>
        <w:rPr>
          <w:sz w:val="28"/>
          <w:szCs w:val="28"/>
          <w:lang w:eastAsia="zh-CN"/>
        </w:rPr>
        <w:t xml:space="preserve">, </w:t>
      </w:r>
      <w:r w:rsidR="008F275F">
        <w:rPr>
          <w:bCs/>
          <w:sz w:val="28"/>
          <w:szCs w:val="28"/>
          <w:lang w:eastAsia="zh-CN"/>
        </w:rPr>
        <w:t>у</w:t>
      </w:r>
      <w:r w:rsidR="008F275F" w:rsidRPr="008F275F">
        <w:rPr>
          <w:bCs/>
          <w:sz w:val="28"/>
          <w:szCs w:val="28"/>
          <w:lang w:eastAsia="zh-CN"/>
        </w:rPr>
        <w:t>твердить план организационно-методического сопровождения введения ФГОС</w:t>
      </w:r>
      <w:r w:rsidR="008F275F">
        <w:rPr>
          <w:bCs/>
          <w:sz w:val="28"/>
          <w:szCs w:val="28"/>
          <w:lang w:eastAsia="zh-CN"/>
        </w:rPr>
        <w:t xml:space="preserve">  ООО и СОО</w:t>
      </w:r>
      <w:r w:rsidR="009229FC">
        <w:rPr>
          <w:bCs/>
          <w:sz w:val="28"/>
          <w:szCs w:val="28"/>
          <w:lang w:eastAsia="zh-CN"/>
        </w:rPr>
        <w:t xml:space="preserve"> </w:t>
      </w:r>
      <w:r w:rsidR="008F275F" w:rsidRPr="009229FC">
        <w:rPr>
          <w:bCs/>
          <w:sz w:val="28"/>
          <w:szCs w:val="28"/>
          <w:lang w:eastAsia="zh-CN"/>
        </w:rPr>
        <w:t>с возможностью корректировки при необходимости</w:t>
      </w:r>
      <w:r w:rsidR="004D3470">
        <w:rPr>
          <w:bCs/>
          <w:sz w:val="28"/>
          <w:szCs w:val="28"/>
          <w:lang w:eastAsia="zh-CN"/>
        </w:rPr>
        <w:t>.</w:t>
      </w:r>
    </w:p>
    <w:p w:rsidR="009C340E" w:rsidRPr="009229FC" w:rsidRDefault="009C340E" w:rsidP="009C340E">
      <w:pPr>
        <w:pStyle w:val="ad"/>
        <w:ind w:left="425"/>
        <w:rPr>
          <w:bCs/>
          <w:sz w:val="28"/>
          <w:szCs w:val="28"/>
          <w:lang w:eastAsia="zh-CN"/>
        </w:rPr>
      </w:pPr>
    </w:p>
    <w:p w:rsidR="008720E1" w:rsidRPr="00F92607" w:rsidRDefault="008720E1" w:rsidP="00F92607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Рекомендовать</w:t>
      </w:r>
      <w:r w:rsidR="00F92607">
        <w:rPr>
          <w:rFonts w:ascii="Times New Roman" w:hAnsi="Times New Roman"/>
          <w:sz w:val="28"/>
          <w:szCs w:val="24"/>
        </w:rPr>
        <w:t xml:space="preserve"> </w:t>
      </w:r>
      <w:r w:rsidR="00F92607" w:rsidRPr="00F92607">
        <w:rPr>
          <w:rFonts w:ascii="Times New Roman" w:hAnsi="Times New Roman"/>
          <w:sz w:val="28"/>
          <w:szCs w:val="24"/>
        </w:rPr>
        <w:t>использовать  федер</w:t>
      </w:r>
      <w:r w:rsidR="00F92607">
        <w:rPr>
          <w:rFonts w:ascii="Times New Roman" w:hAnsi="Times New Roman"/>
          <w:sz w:val="28"/>
          <w:szCs w:val="24"/>
        </w:rPr>
        <w:t xml:space="preserve">альные рабочие программы из ФОП, </w:t>
      </w:r>
      <w:r w:rsidRPr="00F92607">
        <w:rPr>
          <w:rFonts w:ascii="Times New Roman" w:hAnsi="Times New Roman"/>
          <w:sz w:val="28"/>
          <w:szCs w:val="24"/>
        </w:rPr>
        <w:t xml:space="preserve">добавить в обязательные рабочие программы тематическое планирование по требованиям ФГОС ООО и СОО. Указать количество академических </w:t>
      </w:r>
      <w:r w:rsidRPr="00F92607">
        <w:rPr>
          <w:rFonts w:ascii="Times New Roman" w:hAnsi="Times New Roman"/>
          <w:sz w:val="28"/>
          <w:szCs w:val="24"/>
        </w:rPr>
        <w:lastRenderedPageBreak/>
        <w:t>часов, отводимых на освоение каждой темы, описать  возможность использовать электронные образовательные ресурсы.</w:t>
      </w:r>
    </w:p>
    <w:p w:rsidR="007539EE" w:rsidRDefault="007539EE">
      <w:pPr>
        <w:pStyle w:val="ad"/>
        <w:jc w:val="both"/>
        <w:rPr>
          <w:sz w:val="28"/>
          <w:szCs w:val="28"/>
          <w:lang w:eastAsia="zh-CN"/>
        </w:rPr>
      </w:pPr>
      <w:bookmarkStart w:id="0" w:name="_GoBack"/>
      <w:bookmarkEnd w:id="0"/>
    </w:p>
    <w:p w:rsidR="007539EE" w:rsidRDefault="00D172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РМО: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Сухоненко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 А.</w:t>
      </w:r>
    </w:p>
    <w:p w:rsidR="007539EE" w:rsidRDefault="00D172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                                                                                 Мамаева Т. Л.</w:t>
      </w:r>
      <w:r>
        <w:rPr>
          <w:rFonts w:ascii="Times New Roman" w:hAnsi="Times New Roman"/>
          <w:b/>
          <w:sz w:val="28"/>
          <w:szCs w:val="28"/>
        </w:rPr>
        <w:tab/>
      </w:r>
    </w:p>
    <w:p w:rsidR="007539EE" w:rsidRDefault="007539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9EE" w:rsidRDefault="007539EE">
      <w:pPr>
        <w:rPr>
          <w:rFonts w:ascii="Times New Roman" w:hAnsi="Times New Roman"/>
          <w:sz w:val="28"/>
          <w:szCs w:val="28"/>
        </w:rPr>
      </w:pPr>
    </w:p>
    <w:sectPr w:rsidR="007539EE" w:rsidSect="0075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9EE" w:rsidRDefault="00D1723D">
      <w:pPr>
        <w:spacing w:line="240" w:lineRule="auto"/>
      </w:pPr>
      <w:r>
        <w:separator/>
      </w:r>
    </w:p>
  </w:endnote>
  <w:endnote w:type="continuationSeparator" w:id="1">
    <w:p w:rsidR="007539EE" w:rsidRDefault="00D17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9EE" w:rsidRDefault="00D1723D">
      <w:pPr>
        <w:spacing w:after="0"/>
      </w:pPr>
      <w:r>
        <w:separator/>
      </w:r>
    </w:p>
  </w:footnote>
  <w:footnote w:type="continuationSeparator" w:id="1">
    <w:p w:rsidR="007539EE" w:rsidRDefault="00D1723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CF8"/>
    <w:multiLevelType w:val="hybridMultilevel"/>
    <w:tmpl w:val="E04074AC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14280"/>
    <w:multiLevelType w:val="hybridMultilevel"/>
    <w:tmpl w:val="EC6C8D5C"/>
    <w:lvl w:ilvl="0" w:tplc="7F207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56C99"/>
    <w:multiLevelType w:val="hybridMultilevel"/>
    <w:tmpl w:val="1952E2E2"/>
    <w:lvl w:ilvl="0" w:tplc="9412ECB2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7442BE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2" w:tplc="BD887D1A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3" w:tplc="CD6A1A14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EF0EA3C0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A340685C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EB768DDE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09D23584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8" w:tplc="58BE0D9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3">
    <w:nsid w:val="2C8A7006"/>
    <w:multiLevelType w:val="hybridMultilevel"/>
    <w:tmpl w:val="3D2E84D4"/>
    <w:lvl w:ilvl="0" w:tplc="D5049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69510F"/>
    <w:multiLevelType w:val="hybridMultilevel"/>
    <w:tmpl w:val="E632B624"/>
    <w:lvl w:ilvl="0" w:tplc="FFF03E44">
      <w:start w:val="1"/>
      <w:numFmt w:val="decimal"/>
      <w:lvlText w:val="%1."/>
      <w:lvlJc w:val="left"/>
      <w:pPr>
        <w:ind w:left="112" w:hanging="7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C4C9E6">
      <w:numFmt w:val="bullet"/>
      <w:lvlText w:val="•"/>
      <w:lvlJc w:val="left"/>
      <w:pPr>
        <w:ind w:left="1186" w:hanging="716"/>
      </w:pPr>
      <w:rPr>
        <w:rFonts w:hint="default"/>
        <w:lang w:val="ru-RU" w:eastAsia="en-US" w:bidi="ar-SA"/>
      </w:rPr>
    </w:lvl>
    <w:lvl w:ilvl="2" w:tplc="124EBE5E">
      <w:numFmt w:val="bullet"/>
      <w:lvlText w:val="•"/>
      <w:lvlJc w:val="left"/>
      <w:pPr>
        <w:ind w:left="2253" w:hanging="716"/>
      </w:pPr>
      <w:rPr>
        <w:rFonts w:hint="default"/>
        <w:lang w:val="ru-RU" w:eastAsia="en-US" w:bidi="ar-SA"/>
      </w:rPr>
    </w:lvl>
    <w:lvl w:ilvl="3" w:tplc="B8F65E76">
      <w:numFmt w:val="bullet"/>
      <w:lvlText w:val="•"/>
      <w:lvlJc w:val="left"/>
      <w:pPr>
        <w:ind w:left="3319" w:hanging="716"/>
      </w:pPr>
      <w:rPr>
        <w:rFonts w:hint="default"/>
        <w:lang w:val="ru-RU" w:eastAsia="en-US" w:bidi="ar-SA"/>
      </w:rPr>
    </w:lvl>
    <w:lvl w:ilvl="4" w:tplc="56F68956">
      <w:numFmt w:val="bullet"/>
      <w:lvlText w:val="•"/>
      <w:lvlJc w:val="left"/>
      <w:pPr>
        <w:ind w:left="4386" w:hanging="716"/>
      </w:pPr>
      <w:rPr>
        <w:rFonts w:hint="default"/>
        <w:lang w:val="ru-RU" w:eastAsia="en-US" w:bidi="ar-SA"/>
      </w:rPr>
    </w:lvl>
    <w:lvl w:ilvl="5" w:tplc="291C8D96">
      <w:numFmt w:val="bullet"/>
      <w:lvlText w:val="•"/>
      <w:lvlJc w:val="left"/>
      <w:pPr>
        <w:ind w:left="5453" w:hanging="716"/>
      </w:pPr>
      <w:rPr>
        <w:rFonts w:hint="default"/>
        <w:lang w:val="ru-RU" w:eastAsia="en-US" w:bidi="ar-SA"/>
      </w:rPr>
    </w:lvl>
    <w:lvl w:ilvl="6" w:tplc="5DE21EAC">
      <w:numFmt w:val="bullet"/>
      <w:lvlText w:val="•"/>
      <w:lvlJc w:val="left"/>
      <w:pPr>
        <w:ind w:left="6519" w:hanging="716"/>
      </w:pPr>
      <w:rPr>
        <w:rFonts w:hint="default"/>
        <w:lang w:val="ru-RU" w:eastAsia="en-US" w:bidi="ar-SA"/>
      </w:rPr>
    </w:lvl>
    <w:lvl w:ilvl="7" w:tplc="0EAE9B28">
      <w:numFmt w:val="bullet"/>
      <w:lvlText w:val="•"/>
      <w:lvlJc w:val="left"/>
      <w:pPr>
        <w:ind w:left="7586" w:hanging="716"/>
      </w:pPr>
      <w:rPr>
        <w:rFonts w:hint="default"/>
        <w:lang w:val="ru-RU" w:eastAsia="en-US" w:bidi="ar-SA"/>
      </w:rPr>
    </w:lvl>
    <w:lvl w:ilvl="8" w:tplc="ED08114A">
      <w:numFmt w:val="bullet"/>
      <w:lvlText w:val="•"/>
      <w:lvlJc w:val="left"/>
      <w:pPr>
        <w:ind w:left="8653" w:hanging="716"/>
      </w:pPr>
      <w:rPr>
        <w:rFonts w:hint="default"/>
        <w:lang w:val="ru-RU" w:eastAsia="en-US" w:bidi="ar-SA"/>
      </w:rPr>
    </w:lvl>
  </w:abstractNum>
  <w:abstractNum w:abstractNumId="5">
    <w:nsid w:val="5890A796"/>
    <w:multiLevelType w:val="singleLevel"/>
    <w:tmpl w:val="5890A79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5FAA3A36"/>
    <w:multiLevelType w:val="hybridMultilevel"/>
    <w:tmpl w:val="63D8BC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108ED"/>
    <w:multiLevelType w:val="singleLevel"/>
    <w:tmpl w:val="6FB108ED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D15504"/>
    <w:rsid w:val="00054F6F"/>
    <w:rsid w:val="000F0995"/>
    <w:rsid w:val="000F6A52"/>
    <w:rsid w:val="001247E7"/>
    <w:rsid w:val="001564EA"/>
    <w:rsid w:val="00195570"/>
    <w:rsid w:val="001A5D24"/>
    <w:rsid w:val="001A6E7A"/>
    <w:rsid w:val="001B1F56"/>
    <w:rsid w:val="001F646F"/>
    <w:rsid w:val="00212B7E"/>
    <w:rsid w:val="00234746"/>
    <w:rsid w:val="00234C7E"/>
    <w:rsid w:val="00247B4B"/>
    <w:rsid w:val="002503B9"/>
    <w:rsid w:val="002648B5"/>
    <w:rsid w:val="00273CC7"/>
    <w:rsid w:val="002828B1"/>
    <w:rsid w:val="002D7E7D"/>
    <w:rsid w:val="003013B5"/>
    <w:rsid w:val="00342599"/>
    <w:rsid w:val="00364FB9"/>
    <w:rsid w:val="00401569"/>
    <w:rsid w:val="004214EE"/>
    <w:rsid w:val="0043414B"/>
    <w:rsid w:val="0043679C"/>
    <w:rsid w:val="00445967"/>
    <w:rsid w:val="00457F03"/>
    <w:rsid w:val="004B79F5"/>
    <w:rsid w:val="004D3470"/>
    <w:rsid w:val="004E4E0D"/>
    <w:rsid w:val="00503A63"/>
    <w:rsid w:val="005E38DA"/>
    <w:rsid w:val="005F7B32"/>
    <w:rsid w:val="005F7EB5"/>
    <w:rsid w:val="00615DCD"/>
    <w:rsid w:val="006867FF"/>
    <w:rsid w:val="00721B4E"/>
    <w:rsid w:val="00722BE8"/>
    <w:rsid w:val="007539EE"/>
    <w:rsid w:val="007C7CDD"/>
    <w:rsid w:val="00804679"/>
    <w:rsid w:val="00842BA0"/>
    <w:rsid w:val="00851156"/>
    <w:rsid w:val="008720E1"/>
    <w:rsid w:val="00872AAE"/>
    <w:rsid w:val="008C162B"/>
    <w:rsid w:val="008D37C0"/>
    <w:rsid w:val="008F275F"/>
    <w:rsid w:val="0091688B"/>
    <w:rsid w:val="00916E9D"/>
    <w:rsid w:val="009229FC"/>
    <w:rsid w:val="00943FBD"/>
    <w:rsid w:val="009C340E"/>
    <w:rsid w:val="009D492E"/>
    <w:rsid w:val="00A06CF6"/>
    <w:rsid w:val="00A665BE"/>
    <w:rsid w:val="00AA0EFE"/>
    <w:rsid w:val="00AB1D45"/>
    <w:rsid w:val="00AD0693"/>
    <w:rsid w:val="00B07078"/>
    <w:rsid w:val="00B25CE4"/>
    <w:rsid w:val="00B926B7"/>
    <w:rsid w:val="00BA12FD"/>
    <w:rsid w:val="00BF076C"/>
    <w:rsid w:val="00C41AB7"/>
    <w:rsid w:val="00C43DD9"/>
    <w:rsid w:val="00C65D98"/>
    <w:rsid w:val="00C73596"/>
    <w:rsid w:val="00CF1EFD"/>
    <w:rsid w:val="00D15504"/>
    <w:rsid w:val="00D1723D"/>
    <w:rsid w:val="00D45797"/>
    <w:rsid w:val="00D63DEF"/>
    <w:rsid w:val="00D7303A"/>
    <w:rsid w:val="00D77D6E"/>
    <w:rsid w:val="00DC0705"/>
    <w:rsid w:val="00DC6DEB"/>
    <w:rsid w:val="00DD1741"/>
    <w:rsid w:val="00E275A6"/>
    <w:rsid w:val="00E34B75"/>
    <w:rsid w:val="00E65E5E"/>
    <w:rsid w:val="00E67494"/>
    <w:rsid w:val="00E875DF"/>
    <w:rsid w:val="00EA149F"/>
    <w:rsid w:val="00EB6C65"/>
    <w:rsid w:val="00ED7FC9"/>
    <w:rsid w:val="00EE436F"/>
    <w:rsid w:val="00F03703"/>
    <w:rsid w:val="00F15F58"/>
    <w:rsid w:val="00F42ABF"/>
    <w:rsid w:val="00F627B3"/>
    <w:rsid w:val="00F87A91"/>
    <w:rsid w:val="00F92607"/>
    <w:rsid w:val="02617495"/>
    <w:rsid w:val="06594BCA"/>
    <w:rsid w:val="0C1735A2"/>
    <w:rsid w:val="0DF655EB"/>
    <w:rsid w:val="101023D3"/>
    <w:rsid w:val="1953344D"/>
    <w:rsid w:val="1AD5152F"/>
    <w:rsid w:val="1CDC3080"/>
    <w:rsid w:val="211928E0"/>
    <w:rsid w:val="21466848"/>
    <w:rsid w:val="23587A38"/>
    <w:rsid w:val="25DC7595"/>
    <w:rsid w:val="26B90348"/>
    <w:rsid w:val="2F023FAD"/>
    <w:rsid w:val="33AA5997"/>
    <w:rsid w:val="33DB6102"/>
    <w:rsid w:val="366248EC"/>
    <w:rsid w:val="36EF72F7"/>
    <w:rsid w:val="3BC76544"/>
    <w:rsid w:val="3F2435A1"/>
    <w:rsid w:val="3F4F2738"/>
    <w:rsid w:val="4524071B"/>
    <w:rsid w:val="47606CA3"/>
    <w:rsid w:val="48001666"/>
    <w:rsid w:val="48170278"/>
    <w:rsid w:val="4E022E2E"/>
    <w:rsid w:val="50E17035"/>
    <w:rsid w:val="55E32B88"/>
    <w:rsid w:val="58393794"/>
    <w:rsid w:val="5A0A7F5A"/>
    <w:rsid w:val="5CB474F5"/>
    <w:rsid w:val="5EC3220D"/>
    <w:rsid w:val="5FD431E1"/>
    <w:rsid w:val="6C3A0673"/>
    <w:rsid w:val="74777E8B"/>
    <w:rsid w:val="75AA027A"/>
    <w:rsid w:val="79C41470"/>
    <w:rsid w:val="7AE76018"/>
    <w:rsid w:val="7C70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E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uiPriority w:val="9"/>
    <w:unhideWhenUsed/>
    <w:qFormat/>
    <w:rsid w:val="0075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7539EE"/>
    <w:rPr>
      <w:color w:val="0000FF"/>
      <w:u w:val="single"/>
    </w:rPr>
  </w:style>
  <w:style w:type="character" w:styleId="a4">
    <w:name w:val="Strong"/>
    <w:basedOn w:val="a0"/>
    <w:uiPriority w:val="22"/>
    <w:qFormat/>
    <w:rsid w:val="007539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7539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qFormat/>
    <w:rsid w:val="007539E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qFormat/>
    <w:rsid w:val="007539E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rsid w:val="00753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qFormat/>
    <w:rsid w:val="0075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qFormat/>
    <w:rsid w:val="007539EE"/>
  </w:style>
  <w:style w:type="character" w:customStyle="1" w:styleId="a6">
    <w:name w:val="Текст выноски Знак"/>
    <w:basedOn w:val="a0"/>
    <w:link w:val="a5"/>
    <w:uiPriority w:val="99"/>
    <w:semiHidden/>
    <w:qFormat/>
    <w:rsid w:val="007539EE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7539EE"/>
    <w:rPr>
      <w:rFonts w:eastAsia="Times New Roman"/>
      <w:sz w:val="24"/>
      <w:szCs w:val="24"/>
    </w:rPr>
  </w:style>
  <w:style w:type="paragraph" w:styleId="ae">
    <w:name w:val="List Paragraph"/>
    <w:basedOn w:val="a"/>
    <w:uiPriority w:val="34"/>
    <w:qFormat/>
    <w:rsid w:val="007539EE"/>
    <w:pPr>
      <w:ind w:left="720"/>
      <w:contextualSpacing/>
    </w:pPr>
    <w:rPr>
      <w:rFonts w:eastAsia="Times New Roman"/>
      <w:lang w:eastAsia="ru-RU"/>
    </w:rPr>
  </w:style>
  <w:style w:type="paragraph" w:customStyle="1" w:styleId="msotitle3">
    <w:name w:val="msotitle3"/>
    <w:qFormat/>
    <w:rsid w:val="007539EE"/>
    <w:pPr>
      <w:spacing w:line="264" w:lineRule="auto"/>
    </w:pPr>
    <w:rPr>
      <w:rFonts w:ascii="Courier New" w:eastAsia="Times New Roman" w:hAnsi="Courier New" w:cs="Courier New"/>
      <w:b/>
      <w:bCs/>
      <w:color w:val="323232"/>
      <w:kern w:val="28"/>
      <w:sz w:val="36"/>
      <w:szCs w:val="36"/>
    </w:rPr>
  </w:style>
  <w:style w:type="paragraph" w:customStyle="1" w:styleId="Default">
    <w:name w:val="Default"/>
    <w:qFormat/>
    <w:rsid w:val="007539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7539EE"/>
    <w:rPr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qFormat/>
    <w:rsid w:val="007539EE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E34B7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34B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gosreestr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1" ma:contentTypeDescription="Создание документа." ma:contentTypeScope="" ma:versionID="bf55402f2eaa60d7141d7cbbd51b3b7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6bca7b80e13673605896721a46b5a5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4AD90B-5C0E-4344-AB21-38584BA22266}">
  <ds:schemaRefs/>
</ds:datastoreItem>
</file>

<file path=customXml/itemProps2.xml><?xml version="1.0" encoding="utf-8"?>
<ds:datastoreItem xmlns:ds="http://schemas.openxmlformats.org/officeDocument/2006/customXml" ds:itemID="{F7446AA3-2D92-492E-A082-425D9FB46584}">
  <ds:schemaRefs/>
</ds:datastoreItem>
</file>

<file path=customXml/itemProps3.xml><?xml version="1.0" encoding="utf-8"?>
<ds:datastoreItem xmlns:ds="http://schemas.openxmlformats.org/officeDocument/2006/customXml" ds:itemID="{7F5E572E-8ACD-4A51-B07A-A77545F471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Костиновская школа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53</cp:revision>
  <dcterms:created xsi:type="dcterms:W3CDTF">2019-08-07T12:07:00Z</dcterms:created>
  <dcterms:modified xsi:type="dcterms:W3CDTF">2023-06-09T20:21:00Z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KSOProductBuildVer">
    <vt:lpwstr>1049-11.2.0.11440</vt:lpwstr>
  </property>
  <property fmtid="{D5CDD505-2E9C-101B-9397-08002B2CF9AE}" pid="4" name="ICV">
    <vt:lpwstr>31296746497B4BAA8E92916CA77BDE8D</vt:lpwstr>
  </property>
</Properties>
</file>